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008BB" w14:textId="77777777" w:rsidR="00BC02C2" w:rsidRPr="00DF06E6" w:rsidRDefault="00BC02C2" w:rsidP="00BC02C2">
      <w:pPr>
        <w:pStyle w:val="NoSpacing"/>
        <w:jc w:val="right"/>
      </w:pPr>
      <w:r w:rsidRPr="00DF06E6">
        <w:t>Name</w:t>
      </w:r>
      <w:proofErr w:type="gramStart"/>
      <w:r w:rsidRPr="00DF06E6">
        <w:t>:_</w:t>
      </w:r>
      <w:proofErr w:type="gramEnd"/>
      <w:r w:rsidRPr="00DF06E6">
        <w:t>____________</w:t>
      </w:r>
      <w:r>
        <w:t>______</w:t>
      </w:r>
      <w:r w:rsidRPr="00DF06E6">
        <w:t>__________________ Period:________</w:t>
      </w:r>
    </w:p>
    <w:p w14:paraId="6B1BB530" w14:textId="77777777" w:rsidR="00BC02C2" w:rsidRDefault="00BC02C2" w:rsidP="00BC02C2">
      <w:pPr>
        <w:pStyle w:val="NoSpacing"/>
        <w:jc w:val="center"/>
      </w:pPr>
    </w:p>
    <w:p w14:paraId="2102E8AD" w14:textId="77777777" w:rsidR="00BC02C2" w:rsidRPr="00DF06E6" w:rsidRDefault="00BC02C2" w:rsidP="00BC02C2">
      <w:pPr>
        <w:pStyle w:val="NoSpacing"/>
        <w:jc w:val="center"/>
        <w:rPr>
          <w:b/>
          <w:sz w:val="24"/>
          <w:szCs w:val="24"/>
          <w:u w:val="single"/>
        </w:rPr>
      </w:pPr>
      <w:r w:rsidRPr="00DF06E6">
        <w:rPr>
          <w:b/>
          <w:sz w:val="24"/>
          <w:szCs w:val="24"/>
          <w:u w:val="single"/>
        </w:rPr>
        <w:t>AP US Government</w:t>
      </w:r>
    </w:p>
    <w:p w14:paraId="07A5009B" w14:textId="77777777" w:rsidR="00BC02C2" w:rsidRDefault="00BC02C2" w:rsidP="00BC02C2">
      <w:pPr>
        <w:pStyle w:val="NoSpacing"/>
        <w:jc w:val="center"/>
        <w:rPr>
          <w:b/>
          <w:sz w:val="24"/>
          <w:szCs w:val="24"/>
          <w:u w:val="single"/>
        </w:rPr>
      </w:pPr>
      <w:r>
        <w:rPr>
          <w:b/>
          <w:sz w:val="24"/>
          <w:szCs w:val="24"/>
          <w:u w:val="single"/>
        </w:rPr>
        <w:t>Unit 2</w:t>
      </w:r>
      <w:r w:rsidRPr="00DF06E6">
        <w:rPr>
          <w:b/>
          <w:sz w:val="24"/>
          <w:szCs w:val="24"/>
          <w:u w:val="single"/>
        </w:rPr>
        <w:t xml:space="preserve">: </w:t>
      </w:r>
      <w:r>
        <w:rPr>
          <w:b/>
          <w:sz w:val="24"/>
          <w:szCs w:val="24"/>
          <w:u w:val="single"/>
        </w:rPr>
        <w:t xml:space="preserve">Political Behaviors and Beliefs </w:t>
      </w:r>
    </w:p>
    <w:p w14:paraId="070FE974" w14:textId="4CA73FAC" w:rsidR="00675494" w:rsidRPr="00DF06E6" w:rsidRDefault="00A849CB" w:rsidP="00BC02C2">
      <w:pPr>
        <w:pStyle w:val="NoSpacing"/>
        <w:jc w:val="center"/>
        <w:rPr>
          <w:b/>
          <w:sz w:val="24"/>
          <w:szCs w:val="24"/>
          <w:u w:val="single"/>
        </w:rPr>
      </w:pPr>
      <w:r>
        <w:rPr>
          <w:b/>
          <w:sz w:val="24"/>
          <w:szCs w:val="24"/>
          <w:u w:val="single"/>
        </w:rPr>
        <w:t>Period 6</w:t>
      </w:r>
    </w:p>
    <w:p w14:paraId="6014DFEC" w14:textId="77777777" w:rsidR="00BC02C2" w:rsidRPr="00E47B3F" w:rsidRDefault="00BC02C2" w:rsidP="00C97981">
      <w:pPr>
        <w:pStyle w:val="NoSpacing"/>
        <w:rPr>
          <w:b/>
          <w:sz w:val="20"/>
          <w:szCs w:val="20"/>
        </w:rPr>
      </w:pPr>
    </w:p>
    <w:p w14:paraId="1BDF419F" w14:textId="77777777" w:rsidR="00E47B3F" w:rsidRPr="00E47B3F" w:rsidRDefault="00E47B3F" w:rsidP="00E47B3F">
      <w:pPr>
        <w:pStyle w:val="NoSpacing"/>
        <w:rPr>
          <w:sz w:val="20"/>
          <w:szCs w:val="20"/>
        </w:rPr>
      </w:pPr>
      <w:r w:rsidRPr="00E47B3F">
        <w:rPr>
          <w:b/>
          <w:sz w:val="20"/>
          <w:szCs w:val="20"/>
        </w:rPr>
        <w:t>Objective</w:t>
      </w:r>
      <w:r w:rsidRPr="00E47B3F">
        <w:rPr>
          <w:sz w:val="20"/>
          <w:szCs w:val="20"/>
        </w:rPr>
        <w:t xml:space="preserve"> -- Students will understand the development of the political culture, integrating how beliefs and behaviors are established by the social demographics of society.  Political participation is expanded beyond simple voting patters and scientists need to understand why citizens participate, and in what context, to determine their political differences while establishing a legitimate polity.  This unit will include:</w:t>
      </w:r>
    </w:p>
    <w:p w14:paraId="5EE51EEA" w14:textId="77777777" w:rsidR="00E47B3F" w:rsidRPr="00E47B3F" w:rsidRDefault="00E47B3F" w:rsidP="00E47B3F">
      <w:pPr>
        <w:pStyle w:val="NoSpacing"/>
        <w:rPr>
          <w:sz w:val="20"/>
          <w:szCs w:val="20"/>
        </w:rPr>
      </w:pPr>
      <w:r w:rsidRPr="00E47B3F">
        <w:rPr>
          <w:sz w:val="20"/>
          <w:szCs w:val="20"/>
        </w:rPr>
        <w:tab/>
        <w:t>1. Beliefs that citizens hold about their government + its leaders.</w:t>
      </w:r>
    </w:p>
    <w:p w14:paraId="16DFF304" w14:textId="77777777" w:rsidR="00E47B3F" w:rsidRPr="00E47B3F" w:rsidRDefault="00E47B3F" w:rsidP="00E47B3F">
      <w:pPr>
        <w:pStyle w:val="NoSpacing"/>
        <w:rPr>
          <w:sz w:val="20"/>
          <w:szCs w:val="20"/>
        </w:rPr>
      </w:pPr>
      <w:r w:rsidRPr="00E47B3F">
        <w:rPr>
          <w:sz w:val="20"/>
          <w:szCs w:val="20"/>
        </w:rPr>
        <w:tab/>
        <w:t>2. Processes by which citizens learn about politics.</w:t>
      </w:r>
    </w:p>
    <w:p w14:paraId="287AAB88" w14:textId="77777777" w:rsidR="00E47B3F" w:rsidRPr="00E47B3F" w:rsidRDefault="00E47B3F" w:rsidP="00E47B3F">
      <w:pPr>
        <w:pStyle w:val="NoSpacing"/>
        <w:rPr>
          <w:sz w:val="20"/>
          <w:szCs w:val="20"/>
        </w:rPr>
      </w:pPr>
      <w:r w:rsidRPr="00E47B3F">
        <w:rPr>
          <w:sz w:val="20"/>
          <w:szCs w:val="20"/>
        </w:rPr>
        <w:tab/>
        <w:t>3. The nature, sources, and consequences of public opinion.</w:t>
      </w:r>
    </w:p>
    <w:p w14:paraId="05135A66" w14:textId="77777777" w:rsidR="00E47B3F" w:rsidRPr="00E47B3F" w:rsidRDefault="00E47B3F" w:rsidP="00E47B3F">
      <w:pPr>
        <w:pStyle w:val="NoSpacing"/>
        <w:rPr>
          <w:sz w:val="20"/>
          <w:szCs w:val="20"/>
        </w:rPr>
      </w:pPr>
      <w:r w:rsidRPr="00E47B3F">
        <w:rPr>
          <w:sz w:val="20"/>
          <w:szCs w:val="20"/>
        </w:rPr>
        <w:tab/>
        <w:t xml:space="preserve">4. The ways in which citizens vote and otherwise participate politically. </w:t>
      </w:r>
      <w:r w:rsidRPr="00E47B3F">
        <w:rPr>
          <w:sz w:val="20"/>
          <w:szCs w:val="20"/>
        </w:rPr>
        <w:tab/>
      </w:r>
      <w:r w:rsidRPr="00E47B3F">
        <w:rPr>
          <w:sz w:val="20"/>
          <w:szCs w:val="20"/>
        </w:rPr>
        <w:tab/>
      </w:r>
      <w:r w:rsidRPr="00E47B3F">
        <w:rPr>
          <w:sz w:val="20"/>
          <w:szCs w:val="20"/>
        </w:rPr>
        <w:tab/>
      </w:r>
      <w:r w:rsidRPr="00E47B3F">
        <w:rPr>
          <w:sz w:val="20"/>
          <w:szCs w:val="20"/>
        </w:rPr>
        <w:tab/>
      </w:r>
    </w:p>
    <w:p w14:paraId="527FB44D" w14:textId="77777777" w:rsidR="00E47B3F" w:rsidRPr="00E47B3F" w:rsidRDefault="00E47B3F" w:rsidP="00E47B3F">
      <w:pPr>
        <w:pStyle w:val="NoSpacing"/>
        <w:ind w:firstLine="720"/>
        <w:rPr>
          <w:sz w:val="20"/>
          <w:szCs w:val="20"/>
        </w:rPr>
      </w:pPr>
      <w:r w:rsidRPr="00E47B3F">
        <w:rPr>
          <w:sz w:val="20"/>
          <w:szCs w:val="20"/>
        </w:rPr>
        <w:t>5. Factors that influence citizens to differ from one another in terms of political beliefs/behaviors.</w:t>
      </w:r>
    </w:p>
    <w:p w14:paraId="0834BF20" w14:textId="77777777" w:rsidR="00E47B3F" w:rsidRPr="00E47B3F" w:rsidRDefault="00E47B3F" w:rsidP="00E47B3F">
      <w:pPr>
        <w:pStyle w:val="NoSpacing"/>
        <w:ind w:left="720"/>
        <w:rPr>
          <w:sz w:val="20"/>
          <w:szCs w:val="20"/>
        </w:rPr>
      </w:pPr>
      <w:r w:rsidRPr="00E47B3F">
        <w:rPr>
          <w:sz w:val="20"/>
          <w:szCs w:val="20"/>
        </w:rPr>
        <w:t>6. Interest group development outlining the range of interests, activities, their effects on the political process, and the unique role of PACS.</w:t>
      </w:r>
    </w:p>
    <w:p w14:paraId="6A94D73C" w14:textId="77777777" w:rsidR="00E47B3F" w:rsidRPr="00E47B3F" w:rsidRDefault="00E47B3F" w:rsidP="00E47B3F">
      <w:pPr>
        <w:pStyle w:val="NoSpacing"/>
        <w:rPr>
          <w:b/>
          <w:sz w:val="20"/>
          <w:szCs w:val="20"/>
        </w:rPr>
      </w:pPr>
    </w:p>
    <w:p w14:paraId="7C7AD29E" w14:textId="0205B57B" w:rsidR="002546A9" w:rsidRDefault="00E47B3F" w:rsidP="00E47B3F">
      <w:pPr>
        <w:pStyle w:val="NoSpacing"/>
        <w:rPr>
          <w:sz w:val="20"/>
          <w:szCs w:val="20"/>
        </w:rPr>
      </w:pPr>
      <w:r w:rsidRPr="00E47B3F">
        <w:rPr>
          <w:b/>
          <w:sz w:val="20"/>
          <w:szCs w:val="20"/>
        </w:rPr>
        <w:t>Read:</w:t>
      </w:r>
      <w:r w:rsidRPr="00E47B3F">
        <w:rPr>
          <w:sz w:val="20"/>
          <w:szCs w:val="20"/>
        </w:rPr>
        <w:t xml:space="preserve"> Edwards: Chap</w:t>
      </w:r>
      <w:r w:rsidR="002546A9">
        <w:rPr>
          <w:sz w:val="20"/>
          <w:szCs w:val="20"/>
        </w:rPr>
        <w:t>ter</w:t>
      </w:r>
      <w:r w:rsidR="00207076">
        <w:rPr>
          <w:sz w:val="20"/>
          <w:szCs w:val="20"/>
        </w:rPr>
        <w:t xml:space="preserve"> 6 and 9</w:t>
      </w:r>
    </w:p>
    <w:p w14:paraId="70EE88B4" w14:textId="77777777" w:rsidR="00C97981" w:rsidRDefault="005272B5" w:rsidP="00E47B3F">
      <w:pPr>
        <w:pStyle w:val="NoSpacing"/>
        <w:jc w:val="center"/>
        <w:rPr>
          <w:b/>
        </w:rPr>
      </w:pPr>
      <w:r>
        <w:rPr>
          <w:b/>
        </w:rPr>
        <w:t>Chapter 6</w:t>
      </w:r>
      <w:r w:rsidR="00E47B3F">
        <w:rPr>
          <w:b/>
        </w:rPr>
        <w:t xml:space="preserve"> </w:t>
      </w:r>
      <w:r>
        <w:rPr>
          <w:b/>
        </w:rPr>
        <w:t>– Public Opinion and Public Action</w:t>
      </w:r>
    </w:p>
    <w:p w14:paraId="09FF5F6C" w14:textId="77777777" w:rsidR="00C97981" w:rsidRDefault="00C97981" w:rsidP="00C97981">
      <w:pPr>
        <w:pStyle w:val="NoSpacing"/>
        <w:rPr>
          <w:b/>
        </w:rPr>
      </w:pPr>
    </w:p>
    <w:p w14:paraId="24FC79CB" w14:textId="77777777" w:rsidR="00C97981" w:rsidRDefault="00C97981" w:rsidP="00C97981">
      <w:pPr>
        <w:pStyle w:val="NoSpacing"/>
        <w:rPr>
          <w:sz w:val="18"/>
        </w:rPr>
      </w:pPr>
      <w:r>
        <w:rPr>
          <w:b/>
          <w:sz w:val="18"/>
        </w:rPr>
        <w:t xml:space="preserve">Vocabulary: </w:t>
      </w:r>
      <w:r>
        <w:rPr>
          <w:sz w:val="18"/>
        </w:rPr>
        <w:t>On index cards, define the following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97981" w14:paraId="6395DDF7" w14:textId="77777777" w:rsidTr="005272B5">
        <w:tc>
          <w:tcPr>
            <w:tcW w:w="3192" w:type="dxa"/>
          </w:tcPr>
          <w:p w14:paraId="04D92622" w14:textId="77777777" w:rsidR="00C97981" w:rsidRDefault="005272B5" w:rsidP="00C97981">
            <w:pPr>
              <w:pStyle w:val="NoSpacing"/>
              <w:numPr>
                <w:ilvl w:val="0"/>
                <w:numId w:val="1"/>
              </w:numPr>
              <w:rPr>
                <w:sz w:val="18"/>
              </w:rPr>
            </w:pPr>
            <w:r>
              <w:rPr>
                <w:sz w:val="18"/>
              </w:rPr>
              <w:t>Public opinion</w:t>
            </w:r>
          </w:p>
          <w:p w14:paraId="1998A179" w14:textId="77777777" w:rsidR="005272B5" w:rsidRDefault="005272B5" w:rsidP="00C97981">
            <w:pPr>
              <w:pStyle w:val="NoSpacing"/>
              <w:numPr>
                <w:ilvl w:val="0"/>
                <w:numId w:val="1"/>
              </w:numPr>
              <w:rPr>
                <w:sz w:val="18"/>
              </w:rPr>
            </w:pPr>
            <w:r>
              <w:rPr>
                <w:sz w:val="18"/>
              </w:rPr>
              <w:t>Demography</w:t>
            </w:r>
          </w:p>
          <w:p w14:paraId="0F775E80" w14:textId="77777777" w:rsidR="005272B5" w:rsidRDefault="005272B5" w:rsidP="00C97981">
            <w:pPr>
              <w:pStyle w:val="NoSpacing"/>
              <w:numPr>
                <w:ilvl w:val="0"/>
                <w:numId w:val="1"/>
              </w:numPr>
              <w:rPr>
                <w:sz w:val="18"/>
              </w:rPr>
            </w:pPr>
            <w:r>
              <w:rPr>
                <w:sz w:val="18"/>
              </w:rPr>
              <w:t>Census</w:t>
            </w:r>
          </w:p>
          <w:p w14:paraId="7171092C" w14:textId="77777777" w:rsidR="005272B5" w:rsidRDefault="005272B5" w:rsidP="00C97981">
            <w:pPr>
              <w:pStyle w:val="NoSpacing"/>
              <w:numPr>
                <w:ilvl w:val="0"/>
                <w:numId w:val="1"/>
              </w:numPr>
              <w:rPr>
                <w:sz w:val="18"/>
              </w:rPr>
            </w:pPr>
            <w:r>
              <w:rPr>
                <w:sz w:val="18"/>
              </w:rPr>
              <w:t>Melting pot</w:t>
            </w:r>
          </w:p>
          <w:p w14:paraId="1879D16D" w14:textId="77777777" w:rsidR="005272B5" w:rsidRDefault="005272B5" w:rsidP="00C97981">
            <w:pPr>
              <w:pStyle w:val="NoSpacing"/>
              <w:numPr>
                <w:ilvl w:val="0"/>
                <w:numId w:val="1"/>
              </w:numPr>
              <w:rPr>
                <w:sz w:val="18"/>
              </w:rPr>
            </w:pPr>
            <w:r>
              <w:rPr>
                <w:sz w:val="18"/>
              </w:rPr>
              <w:t>Minority majority</w:t>
            </w:r>
          </w:p>
          <w:p w14:paraId="14640091" w14:textId="77777777" w:rsidR="005272B5" w:rsidRPr="005272B5" w:rsidRDefault="005272B5" w:rsidP="005272B5">
            <w:pPr>
              <w:pStyle w:val="NoSpacing"/>
              <w:numPr>
                <w:ilvl w:val="0"/>
                <w:numId w:val="1"/>
              </w:numPr>
              <w:rPr>
                <w:sz w:val="18"/>
              </w:rPr>
            </w:pPr>
            <w:r>
              <w:rPr>
                <w:sz w:val="18"/>
              </w:rPr>
              <w:t>Political culture</w:t>
            </w:r>
          </w:p>
        </w:tc>
        <w:tc>
          <w:tcPr>
            <w:tcW w:w="3192" w:type="dxa"/>
          </w:tcPr>
          <w:p w14:paraId="5B767678" w14:textId="77777777" w:rsidR="005272B5" w:rsidRDefault="005272B5" w:rsidP="005272B5">
            <w:pPr>
              <w:pStyle w:val="NoSpacing"/>
              <w:numPr>
                <w:ilvl w:val="0"/>
                <w:numId w:val="1"/>
              </w:numPr>
              <w:rPr>
                <w:sz w:val="18"/>
              </w:rPr>
            </w:pPr>
            <w:r>
              <w:rPr>
                <w:sz w:val="18"/>
              </w:rPr>
              <w:t>Reapportionment</w:t>
            </w:r>
          </w:p>
          <w:p w14:paraId="6AABB17B" w14:textId="77777777" w:rsidR="005272B5" w:rsidRDefault="005272B5" w:rsidP="005272B5">
            <w:pPr>
              <w:pStyle w:val="NoSpacing"/>
              <w:numPr>
                <w:ilvl w:val="0"/>
                <w:numId w:val="1"/>
              </w:numPr>
              <w:rPr>
                <w:sz w:val="18"/>
              </w:rPr>
            </w:pPr>
            <w:r>
              <w:rPr>
                <w:sz w:val="18"/>
              </w:rPr>
              <w:t xml:space="preserve">Political socialization </w:t>
            </w:r>
          </w:p>
          <w:p w14:paraId="57C4BE5B" w14:textId="77777777" w:rsidR="00C97981" w:rsidRDefault="005272B5" w:rsidP="005272B5">
            <w:pPr>
              <w:pStyle w:val="NoSpacing"/>
              <w:numPr>
                <w:ilvl w:val="0"/>
                <w:numId w:val="1"/>
              </w:numPr>
              <w:rPr>
                <w:sz w:val="18"/>
              </w:rPr>
            </w:pPr>
            <w:r>
              <w:rPr>
                <w:sz w:val="18"/>
              </w:rPr>
              <w:t>Sample</w:t>
            </w:r>
          </w:p>
          <w:p w14:paraId="31C7A0DF" w14:textId="77777777" w:rsidR="005272B5" w:rsidRDefault="005272B5" w:rsidP="00C97981">
            <w:pPr>
              <w:pStyle w:val="NoSpacing"/>
              <w:numPr>
                <w:ilvl w:val="0"/>
                <w:numId w:val="1"/>
              </w:numPr>
              <w:rPr>
                <w:sz w:val="18"/>
              </w:rPr>
            </w:pPr>
            <w:r>
              <w:rPr>
                <w:sz w:val="18"/>
              </w:rPr>
              <w:t>Random sampling</w:t>
            </w:r>
          </w:p>
          <w:p w14:paraId="52734F7F" w14:textId="77777777" w:rsidR="005272B5" w:rsidRDefault="005272B5" w:rsidP="00C97981">
            <w:pPr>
              <w:pStyle w:val="NoSpacing"/>
              <w:numPr>
                <w:ilvl w:val="0"/>
                <w:numId w:val="1"/>
              </w:numPr>
              <w:rPr>
                <w:sz w:val="18"/>
              </w:rPr>
            </w:pPr>
            <w:r>
              <w:rPr>
                <w:sz w:val="18"/>
              </w:rPr>
              <w:t>Sampling error</w:t>
            </w:r>
          </w:p>
          <w:p w14:paraId="2CBD95BA" w14:textId="77777777" w:rsidR="00C97981" w:rsidRPr="005272B5" w:rsidRDefault="005272B5" w:rsidP="005272B5">
            <w:pPr>
              <w:pStyle w:val="NoSpacing"/>
              <w:numPr>
                <w:ilvl w:val="0"/>
                <w:numId w:val="1"/>
              </w:numPr>
              <w:rPr>
                <w:sz w:val="18"/>
              </w:rPr>
            </w:pPr>
            <w:r>
              <w:rPr>
                <w:sz w:val="18"/>
              </w:rPr>
              <w:t>Random-digit dialing</w:t>
            </w:r>
          </w:p>
        </w:tc>
        <w:tc>
          <w:tcPr>
            <w:tcW w:w="3192" w:type="dxa"/>
          </w:tcPr>
          <w:p w14:paraId="0025CB34" w14:textId="77777777" w:rsidR="005272B5" w:rsidRDefault="005272B5" w:rsidP="005272B5">
            <w:pPr>
              <w:pStyle w:val="NoSpacing"/>
              <w:numPr>
                <w:ilvl w:val="0"/>
                <w:numId w:val="1"/>
              </w:numPr>
              <w:rPr>
                <w:sz w:val="18"/>
              </w:rPr>
            </w:pPr>
            <w:r>
              <w:rPr>
                <w:sz w:val="18"/>
              </w:rPr>
              <w:t>Exit poll</w:t>
            </w:r>
          </w:p>
          <w:p w14:paraId="44F13A12" w14:textId="77777777" w:rsidR="005272B5" w:rsidRDefault="005272B5" w:rsidP="005272B5">
            <w:pPr>
              <w:pStyle w:val="NoSpacing"/>
              <w:numPr>
                <w:ilvl w:val="0"/>
                <w:numId w:val="1"/>
              </w:numPr>
              <w:rPr>
                <w:sz w:val="18"/>
              </w:rPr>
            </w:pPr>
            <w:r>
              <w:rPr>
                <w:sz w:val="18"/>
              </w:rPr>
              <w:t>Political ideology</w:t>
            </w:r>
          </w:p>
          <w:p w14:paraId="754D9682" w14:textId="77777777" w:rsidR="005272B5" w:rsidRDefault="005272B5" w:rsidP="005272B5">
            <w:pPr>
              <w:pStyle w:val="NoSpacing"/>
              <w:numPr>
                <w:ilvl w:val="0"/>
                <w:numId w:val="1"/>
              </w:numPr>
              <w:rPr>
                <w:sz w:val="18"/>
              </w:rPr>
            </w:pPr>
            <w:r>
              <w:rPr>
                <w:sz w:val="18"/>
              </w:rPr>
              <w:t>Gender gap</w:t>
            </w:r>
          </w:p>
          <w:p w14:paraId="3C93FCE0" w14:textId="77777777" w:rsidR="005272B5" w:rsidRDefault="005272B5" w:rsidP="005272B5">
            <w:pPr>
              <w:pStyle w:val="NoSpacing"/>
              <w:numPr>
                <w:ilvl w:val="0"/>
                <w:numId w:val="1"/>
              </w:numPr>
              <w:rPr>
                <w:sz w:val="18"/>
              </w:rPr>
            </w:pPr>
            <w:r>
              <w:rPr>
                <w:sz w:val="18"/>
              </w:rPr>
              <w:t>Political participation</w:t>
            </w:r>
          </w:p>
          <w:p w14:paraId="1458FCC3" w14:textId="77777777" w:rsidR="005272B5" w:rsidRDefault="00231EBD" w:rsidP="005272B5">
            <w:pPr>
              <w:pStyle w:val="NoSpacing"/>
              <w:numPr>
                <w:ilvl w:val="0"/>
                <w:numId w:val="1"/>
              </w:numPr>
              <w:rPr>
                <w:sz w:val="18"/>
              </w:rPr>
            </w:pPr>
            <w:r>
              <w:rPr>
                <w:sz w:val="18"/>
              </w:rPr>
              <w:t>P</w:t>
            </w:r>
            <w:r w:rsidR="005272B5">
              <w:rPr>
                <w:sz w:val="18"/>
              </w:rPr>
              <w:t>rotest</w:t>
            </w:r>
          </w:p>
          <w:p w14:paraId="34E58115" w14:textId="77777777" w:rsidR="005272B5" w:rsidRPr="005272B5" w:rsidRDefault="00231EBD" w:rsidP="005272B5">
            <w:pPr>
              <w:pStyle w:val="NoSpacing"/>
              <w:numPr>
                <w:ilvl w:val="0"/>
                <w:numId w:val="1"/>
              </w:numPr>
              <w:rPr>
                <w:sz w:val="18"/>
              </w:rPr>
            </w:pPr>
            <w:r>
              <w:rPr>
                <w:sz w:val="18"/>
              </w:rPr>
              <w:t>C</w:t>
            </w:r>
            <w:r w:rsidR="005272B5">
              <w:rPr>
                <w:sz w:val="18"/>
              </w:rPr>
              <w:t>ivil disobedience</w:t>
            </w:r>
          </w:p>
        </w:tc>
      </w:tr>
    </w:tbl>
    <w:p w14:paraId="077136AF" w14:textId="77777777" w:rsidR="00C97981" w:rsidRDefault="00C97981" w:rsidP="00C97981">
      <w:pPr>
        <w:pStyle w:val="NoSpacing"/>
        <w:rPr>
          <w:sz w:val="18"/>
        </w:rPr>
      </w:pPr>
    </w:p>
    <w:p w14:paraId="1D4B84E9" w14:textId="77777777" w:rsidR="00C97981" w:rsidRDefault="00C97981" w:rsidP="00C97981">
      <w:pPr>
        <w:pStyle w:val="NoSpacing"/>
        <w:rPr>
          <w:sz w:val="18"/>
        </w:rPr>
      </w:pPr>
      <w:r>
        <w:rPr>
          <w:b/>
          <w:sz w:val="18"/>
        </w:rPr>
        <w:t xml:space="preserve">Questions: </w:t>
      </w:r>
      <w:r>
        <w:rPr>
          <w:sz w:val="18"/>
        </w:rPr>
        <w:t>Complete the</w:t>
      </w:r>
      <w:r w:rsidR="005272B5">
        <w:rPr>
          <w:sz w:val="18"/>
        </w:rPr>
        <w:t xml:space="preserve"> following as you read chapter 6</w:t>
      </w:r>
      <w:r>
        <w:rPr>
          <w:sz w:val="18"/>
        </w:rPr>
        <w:t xml:space="preserve"> in your textbook.</w:t>
      </w:r>
    </w:p>
    <w:p w14:paraId="75368DFF" w14:textId="77777777" w:rsidR="00E47B3F" w:rsidRDefault="00E47B3F" w:rsidP="00C97981">
      <w:pPr>
        <w:pStyle w:val="NoSpacing"/>
        <w:rPr>
          <w:sz w:val="18"/>
        </w:rPr>
      </w:pPr>
    </w:p>
    <w:p w14:paraId="48F2680C" w14:textId="77777777" w:rsidR="00700857" w:rsidRDefault="005272B5" w:rsidP="00700857">
      <w:pPr>
        <w:pStyle w:val="NoSpacing"/>
        <w:numPr>
          <w:ilvl w:val="0"/>
          <w:numId w:val="2"/>
        </w:numPr>
        <w:rPr>
          <w:sz w:val="18"/>
        </w:rPr>
      </w:pPr>
      <w:r>
        <w:rPr>
          <w:sz w:val="18"/>
        </w:rPr>
        <w:t>What were the three great waves of immigration to the United States?</w:t>
      </w:r>
    </w:p>
    <w:p w14:paraId="168E6A4E" w14:textId="77777777" w:rsidR="005272B5" w:rsidRDefault="005272B5" w:rsidP="005272B5">
      <w:pPr>
        <w:pStyle w:val="NoSpacing"/>
        <w:numPr>
          <w:ilvl w:val="1"/>
          <w:numId w:val="2"/>
        </w:numPr>
        <w:spacing w:line="480" w:lineRule="auto"/>
        <w:rPr>
          <w:sz w:val="18"/>
        </w:rPr>
      </w:pPr>
    </w:p>
    <w:p w14:paraId="7090F2EC" w14:textId="77777777" w:rsidR="005272B5" w:rsidRDefault="005272B5" w:rsidP="005272B5">
      <w:pPr>
        <w:pStyle w:val="NoSpacing"/>
        <w:numPr>
          <w:ilvl w:val="1"/>
          <w:numId w:val="2"/>
        </w:numPr>
        <w:spacing w:line="480" w:lineRule="auto"/>
        <w:rPr>
          <w:sz w:val="18"/>
        </w:rPr>
      </w:pPr>
    </w:p>
    <w:p w14:paraId="03C4379B" w14:textId="77777777" w:rsidR="005272B5" w:rsidRDefault="005272B5" w:rsidP="005272B5">
      <w:pPr>
        <w:pStyle w:val="NoSpacing"/>
        <w:numPr>
          <w:ilvl w:val="1"/>
          <w:numId w:val="2"/>
        </w:numPr>
        <w:spacing w:line="480" w:lineRule="auto"/>
        <w:rPr>
          <w:sz w:val="18"/>
        </w:rPr>
      </w:pPr>
    </w:p>
    <w:p w14:paraId="1995F021" w14:textId="77777777" w:rsidR="005272B5" w:rsidRDefault="005272B5" w:rsidP="005272B5">
      <w:pPr>
        <w:pStyle w:val="NoSpacing"/>
        <w:numPr>
          <w:ilvl w:val="0"/>
          <w:numId w:val="2"/>
        </w:numPr>
        <w:rPr>
          <w:sz w:val="18"/>
        </w:rPr>
      </w:pPr>
      <w:r>
        <w:rPr>
          <w:sz w:val="18"/>
        </w:rPr>
        <w:t>What was the goal of the Simpson-</w:t>
      </w:r>
      <w:proofErr w:type="spellStart"/>
      <w:r>
        <w:rPr>
          <w:sz w:val="18"/>
        </w:rPr>
        <w:t>Mazzoli</w:t>
      </w:r>
      <w:proofErr w:type="spellEnd"/>
      <w:r>
        <w:rPr>
          <w:sz w:val="18"/>
        </w:rPr>
        <w:t xml:space="preserve"> Act?</w:t>
      </w:r>
    </w:p>
    <w:p w14:paraId="2829EC05" w14:textId="77777777" w:rsidR="005272B5" w:rsidRDefault="005272B5" w:rsidP="005272B5">
      <w:pPr>
        <w:pStyle w:val="NoSpacing"/>
        <w:rPr>
          <w:sz w:val="18"/>
        </w:rPr>
      </w:pPr>
    </w:p>
    <w:p w14:paraId="6B5040F9" w14:textId="77777777" w:rsidR="005272B5" w:rsidRDefault="005272B5" w:rsidP="005272B5">
      <w:pPr>
        <w:pStyle w:val="NoSpacing"/>
        <w:rPr>
          <w:sz w:val="18"/>
        </w:rPr>
      </w:pPr>
    </w:p>
    <w:p w14:paraId="00D98367" w14:textId="77777777" w:rsidR="005272B5" w:rsidRDefault="005272B5" w:rsidP="005272B5">
      <w:pPr>
        <w:pStyle w:val="NoSpacing"/>
        <w:numPr>
          <w:ilvl w:val="0"/>
          <w:numId w:val="2"/>
        </w:numPr>
        <w:rPr>
          <w:sz w:val="18"/>
        </w:rPr>
      </w:pPr>
      <w:r>
        <w:rPr>
          <w:sz w:val="18"/>
        </w:rPr>
        <w:t>How have the following demographic changes affected political changes?</w:t>
      </w:r>
    </w:p>
    <w:p w14:paraId="3392AC1C" w14:textId="77777777" w:rsidR="005272B5" w:rsidRDefault="005272B5" w:rsidP="005272B5">
      <w:pPr>
        <w:pStyle w:val="NoSpacing"/>
        <w:numPr>
          <w:ilvl w:val="1"/>
          <w:numId w:val="2"/>
        </w:numPr>
        <w:spacing w:line="720" w:lineRule="auto"/>
        <w:rPr>
          <w:sz w:val="18"/>
        </w:rPr>
      </w:pPr>
      <w:r>
        <w:rPr>
          <w:sz w:val="18"/>
        </w:rPr>
        <w:t>Immigration</w:t>
      </w:r>
    </w:p>
    <w:p w14:paraId="1CE16FAA" w14:textId="77777777" w:rsidR="005272B5" w:rsidRDefault="005272B5" w:rsidP="005272B5">
      <w:pPr>
        <w:pStyle w:val="NoSpacing"/>
        <w:numPr>
          <w:ilvl w:val="1"/>
          <w:numId w:val="2"/>
        </w:numPr>
        <w:spacing w:line="720" w:lineRule="auto"/>
        <w:rPr>
          <w:sz w:val="18"/>
        </w:rPr>
      </w:pPr>
      <w:r>
        <w:rPr>
          <w:sz w:val="18"/>
        </w:rPr>
        <w:t>Regional shifts</w:t>
      </w:r>
    </w:p>
    <w:p w14:paraId="0F85824C" w14:textId="77777777" w:rsidR="005272B5" w:rsidRDefault="005272B5" w:rsidP="005272B5">
      <w:pPr>
        <w:pStyle w:val="NoSpacing"/>
        <w:numPr>
          <w:ilvl w:val="1"/>
          <w:numId w:val="2"/>
        </w:numPr>
        <w:spacing w:line="720" w:lineRule="auto"/>
        <w:rPr>
          <w:sz w:val="18"/>
        </w:rPr>
      </w:pPr>
      <w:r>
        <w:rPr>
          <w:sz w:val="18"/>
        </w:rPr>
        <w:t>Aging population</w:t>
      </w:r>
    </w:p>
    <w:p w14:paraId="0FE45BEA" w14:textId="77777777" w:rsidR="005272B5" w:rsidRDefault="005272B5" w:rsidP="005272B5">
      <w:pPr>
        <w:pStyle w:val="NoSpacing"/>
        <w:numPr>
          <w:ilvl w:val="0"/>
          <w:numId w:val="2"/>
        </w:numPr>
        <w:rPr>
          <w:sz w:val="18"/>
        </w:rPr>
      </w:pPr>
      <w:r>
        <w:rPr>
          <w:sz w:val="18"/>
        </w:rPr>
        <w:t>Explain the significance of each of the following as sources for political learning</w:t>
      </w:r>
      <w:r w:rsidR="00E47B3F">
        <w:rPr>
          <w:sz w:val="18"/>
        </w:rPr>
        <w:t>/socialization</w:t>
      </w:r>
      <w:r>
        <w:rPr>
          <w:sz w:val="18"/>
        </w:rPr>
        <w:t>:</w:t>
      </w:r>
    </w:p>
    <w:p w14:paraId="46A6E7FA" w14:textId="77777777" w:rsidR="005272B5" w:rsidRDefault="005272B5" w:rsidP="005272B5">
      <w:pPr>
        <w:pStyle w:val="NoSpacing"/>
        <w:numPr>
          <w:ilvl w:val="1"/>
          <w:numId w:val="2"/>
        </w:numPr>
        <w:spacing w:line="480" w:lineRule="auto"/>
        <w:rPr>
          <w:sz w:val="18"/>
        </w:rPr>
      </w:pPr>
      <w:r>
        <w:rPr>
          <w:sz w:val="18"/>
        </w:rPr>
        <w:t>Family</w:t>
      </w:r>
    </w:p>
    <w:p w14:paraId="0C1E3A5A" w14:textId="77777777" w:rsidR="005272B5" w:rsidRDefault="005272B5" w:rsidP="005272B5">
      <w:pPr>
        <w:pStyle w:val="NoSpacing"/>
        <w:numPr>
          <w:ilvl w:val="1"/>
          <w:numId w:val="2"/>
        </w:numPr>
        <w:spacing w:line="480" w:lineRule="auto"/>
        <w:rPr>
          <w:sz w:val="18"/>
        </w:rPr>
      </w:pPr>
      <w:r>
        <w:rPr>
          <w:sz w:val="18"/>
        </w:rPr>
        <w:t>Mass media</w:t>
      </w:r>
    </w:p>
    <w:p w14:paraId="7EB1464A" w14:textId="77777777" w:rsidR="005272B5" w:rsidRDefault="005272B5" w:rsidP="005272B5">
      <w:pPr>
        <w:pStyle w:val="NoSpacing"/>
        <w:numPr>
          <w:ilvl w:val="1"/>
          <w:numId w:val="2"/>
        </w:numPr>
        <w:spacing w:line="480" w:lineRule="auto"/>
        <w:rPr>
          <w:sz w:val="18"/>
        </w:rPr>
      </w:pPr>
      <w:r>
        <w:rPr>
          <w:sz w:val="18"/>
        </w:rPr>
        <w:t>Schools</w:t>
      </w:r>
    </w:p>
    <w:p w14:paraId="71E27C8A" w14:textId="77777777" w:rsidR="005272B5" w:rsidRDefault="005272B5" w:rsidP="005272B5">
      <w:pPr>
        <w:pStyle w:val="NoSpacing"/>
        <w:numPr>
          <w:ilvl w:val="0"/>
          <w:numId w:val="2"/>
        </w:numPr>
        <w:rPr>
          <w:sz w:val="18"/>
        </w:rPr>
      </w:pPr>
      <w:r>
        <w:rPr>
          <w:sz w:val="18"/>
        </w:rPr>
        <w:t>Name two ways in which aging affects political behavior.</w:t>
      </w:r>
    </w:p>
    <w:p w14:paraId="18D0BD7C" w14:textId="77777777" w:rsidR="005272B5" w:rsidRDefault="005272B5" w:rsidP="005272B5">
      <w:pPr>
        <w:pStyle w:val="NoSpacing"/>
        <w:numPr>
          <w:ilvl w:val="1"/>
          <w:numId w:val="2"/>
        </w:numPr>
        <w:spacing w:line="480" w:lineRule="auto"/>
        <w:rPr>
          <w:sz w:val="18"/>
        </w:rPr>
      </w:pPr>
    </w:p>
    <w:p w14:paraId="1B02018F" w14:textId="77777777" w:rsidR="005272B5" w:rsidRDefault="005272B5" w:rsidP="005272B5">
      <w:pPr>
        <w:pStyle w:val="NoSpacing"/>
        <w:numPr>
          <w:ilvl w:val="1"/>
          <w:numId w:val="2"/>
        </w:numPr>
        <w:spacing w:line="480" w:lineRule="auto"/>
        <w:rPr>
          <w:sz w:val="18"/>
        </w:rPr>
      </w:pPr>
    </w:p>
    <w:p w14:paraId="370297AD" w14:textId="77777777" w:rsidR="005272B5" w:rsidRDefault="005272B5" w:rsidP="005272B5">
      <w:pPr>
        <w:pStyle w:val="NoSpacing"/>
        <w:numPr>
          <w:ilvl w:val="0"/>
          <w:numId w:val="2"/>
        </w:numPr>
        <w:spacing w:line="480" w:lineRule="auto"/>
        <w:rPr>
          <w:sz w:val="18"/>
        </w:rPr>
      </w:pPr>
      <w:r>
        <w:rPr>
          <w:sz w:val="18"/>
        </w:rPr>
        <w:lastRenderedPageBreak/>
        <w:t>What is the key to accuracy of opinion polls?</w:t>
      </w:r>
    </w:p>
    <w:p w14:paraId="7981A1AF" w14:textId="77777777" w:rsidR="00E47B3F" w:rsidRDefault="00E47B3F" w:rsidP="00E47B3F">
      <w:pPr>
        <w:pStyle w:val="NoSpacing"/>
        <w:spacing w:line="480" w:lineRule="auto"/>
        <w:ind w:left="360"/>
        <w:rPr>
          <w:sz w:val="18"/>
        </w:rPr>
      </w:pPr>
    </w:p>
    <w:p w14:paraId="7D24AE9B" w14:textId="77777777" w:rsidR="005272B5" w:rsidRDefault="005272B5" w:rsidP="005272B5">
      <w:pPr>
        <w:pStyle w:val="NoSpacing"/>
        <w:numPr>
          <w:ilvl w:val="0"/>
          <w:numId w:val="2"/>
        </w:numPr>
        <w:spacing w:line="480" w:lineRule="auto"/>
        <w:rPr>
          <w:sz w:val="18"/>
        </w:rPr>
      </w:pPr>
      <w:r>
        <w:rPr>
          <w:sz w:val="18"/>
        </w:rPr>
        <w:t>List three criticisms of public opinion polling.</w:t>
      </w:r>
    </w:p>
    <w:p w14:paraId="034B7037" w14:textId="77777777" w:rsidR="005272B5" w:rsidRDefault="005272B5" w:rsidP="005272B5">
      <w:pPr>
        <w:pStyle w:val="NoSpacing"/>
        <w:numPr>
          <w:ilvl w:val="1"/>
          <w:numId w:val="2"/>
        </w:numPr>
        <w:spacing w:line="480" w:lineRule="auto"/>
        <w:rPr>
          <w:sz w:val="18"/>
        </w:rPr>
      </w:pPr>
    </w:p>
    <w:p w14:paraId="001CA3DC" w14:textId="77777777" w:rsidR="005272B5" w:rsidRDefault="005272B5" w:rsidP="005272B5">
      <w:pPr>
        <w:pStyle w:val="NoSpacing"/>
        <w:numPr>
          <w:ilvl w:val="1"/>
          <w:numId w:val="2"/>
        </w:numPr>
        <w:spacing w:line="480" w:lineRule="auto"/>
        <w:rPr>
          <w:sz w:val="18"/>
        </w:rPr>
      </w:pPr>
    </w:p>
    <w:p w14:paraId="65C6D30A" w14:textId="77777777" w:rsidR="005272B5" w:rsidRPr="00E47B3F" w:rsidRDefault="005272B5" w:rsidP="00E47B3F">
      <w:pPr>
        <w:pStyle w:val="NoSpacing"/>
        <w:numPr>
          <w:ilvl w:val="1"/>
          <w:numId w:val="2"/>
        </w:numPr>
        <w:spacing w:line="480" w:lineRule="auto"/>
        <w:rPr>
          <w:sz w:val="18"/>
        </w:rPr>
      </w:pPr>
    </w:p>
    <w:p w14:paraId="179B063D" w14:textId="77777777" w:rsidR="005272B5" w:rsidRDefault="005272B5" w:rsidP="005272B5">
      <w:pPr>
        <w:pStyle w:val="NoSpacing"/>
        <w:numPr>
          <w:ilvl w:val="0"/>
          <w:numId w:val="2"/>
        </w:numPr>
        <w:spacing w:line="480" w:lineRule="auto"/>
        <w:rPr>
          <w:sz w:val="18"/>
        </w:rPr>
      </w:pPr>
      <w:r>
        <w:rPr>
          <w:sz w:val="18"/>
        </w:rPr>
        <w:t>What is the largest impact of declining trust in government since the 1960s?</w:t>
      </w:r>
    </w:p>
    <w:p w14:paraId="314B130D" w14:textId="77777777" w:rsidR="005272B5" w:rsidRDefault="005272B5" w:rsidP="005272B5">
      <w:pPr>
        <w:pStyle w:val="NoSpacing"/>
        <w:spacing w:line="480" w:lineRule="auto"/>
        <w:ind w:left="360"/>
        <w:rPr>
          <w:sz w:val="18"/>
        </w:rPr>
      </w:pPr>
    </w:p>
    <w:p w14:paraId="282698BD" w14:textId="77777777" w:rsidR="005272B5" w:rsidRDefault="005272B5" w:rsidP="005272B5">
      <w:pPr>
        <w:pStyle w:val="NoSpacing"/>
        <w:numPr>
          <w:ilvl w:val="0"/>
          <w:numId w:val="2"/>
        </w:numPr>
        <w:rPr>
          <w:sz w:val="18"/>
        </w:rPr>
      </w:pPr>
      <w:r>
        <w:rPr>
          <w:sz w:val="18"/>
        </w:rPr>
        <w:t>Fill in the following table concerning political ideology.</w:t>
      </w:r>
    </w:p>
    <w:p w14:paraId="6BBE5B48" w14:textId="77777777" w:rsidR="005272B5" w:rsidRDefault="005272B5" w:rsidP="005272B5">
      <w:pPr>
        <w:pStyle w:val="NoSpacing"/>
        <w:ind w:left="360"/>
        <w:rPr>
          <w:sz w:val="18"/>
        </w:rPr>
      </w:pPr>
    </w:p>
    <w:tbl>
      <w:tblPr>
        <w:tblStyle w:val="TableGrid"/>
        <w:tblW w:w="10365" w:type="dxa"/>
        <w:tblInd w:w="360" w:type="dxa"/>
        <w:tblLook w:val="04A0" w:firstRow="1" w:lastRow="0" w:firstColumn="1" w:lastColumn="0" w:noHBand="0" w:noVBand="1"/>
      </w:tblPr>
      <w:tblGrid>
        <w:gridCol w:w="3463"/>
        <w:gridCol w:w="3437"/>
        <w:gridCol w:w="3465"/>
      </w:tblGrid>
      <w:tr w:rsidR="00E47B3F" w14:paraId="4032D63E" w14:textId="77777777" w:rsidTr="00E47B3F">
        <w:trPr>
          <w:trHeight w:val="316"/>
        </w:trPr>
        <w:tc>
          <w:tcPr>
            <w:tcW w:w="3463" w:type="dxa"/>
            <w:vAlign w:val="center"/>
          </w:tcPr>
          <w:p w14:paraId="00C0C415" w14:textId="77777777" w:rsidR="005272B5" w:rsidRDefault="005272B5" w:rsidP="005272B5">
            <w:pPr>
              <w:pStyle w:val="NoSpacing"/>
              <w:jc w:val="center"/>
              <w:rPr>
                <w:sz w:val="18"/>
              </w:rPr>
            </w:pPr>
            <w:r>
              <w:rPr>
                <w:sz w:val="18"/>
              </w:rPr>
              <w:t>Ideology</w:t>
            </w:r>
          </w:p>
        </w:tc>
        <w:tc>
          <w:tcPr>
            <w:tcW w:w="3437" w:type="dxa"/>
            <w:vAlign w:val="center"/>
          </w:tcPr>
          <w:p w14:paraId="7E2F14E5" w14:textId="77777777" w:rsidR="005272B5" w:rsidRDefault="005272B5" w:rsidP="005272B5">
            <w:pPr>
              <w:pStyle w:val="NoSpacing"/>
              <w:jc w:val="center"/>
              <w:rPr>
                <w:sz w:val="18"/>
              </w:rPr>
            </w:pPr>
            <w:r>
              <w:rPr>
                <w:sz w:val="18"/>
              </w:rPr>
              <w:t>General beliefs</w:t>
            </w:r>
          </w:p>
        </w:tc>
        <w:tc>
          <w:tcPr>
            <w:tcW w:w="3465" w:type="dxa"/>
            <w:vAlign w:val="center"/>
          </w:tcPr>
          <w:p w14:paraId="6F418907" w14:textId="77777777" w:rsidR="005272B5" w:rsidRDefault="005272B5" w:rsidP="005272B5">
            <w:pPr>
              <w:pStyle w:val="NoSpacing"/>
              <w:jc w:val="center"/>
              <w:rPr>
                <w:sz w:val="18"/>
              </w:rPr>
            </w:pPr>
            <w:r>
              <w:rPr>
                <w:sz w:val="18"/>
              </w:rPr>
              <w:t>Typical demographic characteristics</w:t>
            </w:r>
          </w:p>
        </w:tc>
      </w:tr>
      <w:tr w:rsidR="00E47B3F" w14:paraId="0C99EEB8" w14:textId="77777777" w:rsidTr="00E47B3F">
        <w:trPr>
          <w:trHeight w:val="1366"/>
        </w:trPr>
        <w:tc>
          <w:tcPr>
            <w:tcW w:w="3463" w:type="dxa"/>
            <w:vAlign w:val="center"/>
          </w:tcPr>
          <w:p w14:paraId="7951D65F" w14:textId="77777777" w:rsidR="005272B5" w:rsidRDefault="005272B5" w:rsidP="005272B5">
            <w:pPr>
              <w:pStyle w:val="NoSpacing"/>
              <w:jc w:val="center"/>
              <w:rPr>
                <w:sz w:val="18"/>
              </w:rPr>
            </w:pPr>
            <w:r>
              <w:rPr>
                <w:sz w:val="18"/>
              </w:rPr>
              <w:t>Liberals</w:t>
            </w:r>
          </w:p>
        </w:tc>
        <w:tc>
          <w:tcPr>
            <w:tcW w:w="3437" w:type="dxa"/>
            <w:vAlign w:val="center"/>
          </w:tcPr>
          <w:p w14:paraId="5399F026" w14:textId="77777777" w:rsidR="005272B5" w:rsidRDefault="005272B5" w:rsidP="005272B5">
            <w:pPr>
              <w:pStyle w:val="NoSpacing"/>
              <w:jc w:val="center"/>
              <w:rPr>
                <w:sz w:val="18"/>
              </w:rPr>
            </w:pPr>
          </w:p>
        </w:tc>
        <w:tc>
          <w:tcPr>
            <w:tcW w:w="3465" w:type="dxa"/>
            <w:vAlign w:val="center"/>
          </w:tcPr>
          <w:p w14:paraId="539EC289" w14:textId="77777777" w:rsidR="005272B5" w:rsidRDefault="005272B5" w:rsidP="005272B5">
            <w:pPr>
              <w:pStyle w:val="NoSpacing"/>
              <w:jc w:val="center"/>
              <w:rPr>
                <w:sz w:val="18"/>
              </w:rPr>
            </w:pPr>
          </w:p>
        </w:tc>
      </w:tr>
      <w:tr w:rsidR="00E47B3F" w14:paraId="4D02E427" w14:textId="77777777" w:rsidTr="00E47B3F">
        <w:trPr>
          <w:trHeight w:val="1366"/>
        </w:trPr>
        <w:tc>
          <w:tcPr>
            <w:tcW w:w="3463" w:type="dxa"/>
            <w:vAlign w:val="center"/>
          </w:tcPr>
          <w:p w14:paraId="0867C05F" w14:textId="77777777" w:rsidR="005272B5" w:rsidRDefault="005272B5" w:rsidP="005272B5">
            <w:pPr>
              <w:pStyle w:val="NoSpacing"/>
              <w:jc w:val="center"/>
              <w:rPr>
                <w:sz w:val="18"/>
              </w:rPr>
            </w:pPr>
            <w:r>
              <w:rPr>
                <w:sz w:val="18"/>
              </w:rPr>
              <w:t>Conservatives</w:t>
            </w:r>
          </w:p>
        </w:tc>
        <w:tc>
          <w:tcPr>
            <w:tcW w:w="3437" w:type="dxa"/>
            <w:vAlign w:val="center"/>
          </w:tcPr>
          <w:p w14:paraId="0F4BA07B" w14:textId="77777777" w:rsidR="005272B5" w:rsidRDefault="005272B5" w:rsidP="005272B5">
            <w:pPr>
              <w:pStyle w:val="NoSpacing"/>
              <w:jc w:val="center"/>
              <w:rPr>
                <w:sz w:val="18"/>
              </w:rPr>
            </w:pPr>
          </w:p>
        </w:tc>
        <w:tc>
          <w:tcPr>
            <w:tcW w:w="3465" w:type="dxa"/>
            <w:vAlign w:val="center"/>
          </w:tcPr>
          <w:p w14:paraId="6358495A" w14:textId="77777777" w:rsidR="005272B5" w:rsidRDefault="005272B5" w:rsidP="005272B5">
            <w:pPr>
              <w:pStyle w:val="NoSpacing"/>
              <w:jc w:val="center"/>
              <w:rPr>
                <w:sz w:val="18"/>
              </w:rPr>
            </w:pPr>
          </w:p>
        </w:tc>
      </w:tr>
    </w:tbl>
    <w:p w14:paraId="02F77993" w14:textId="77777777" w:rsidR="005272B5" w:rsidRDefault="005272B5" w:rsidP="005272B5">
      <w:pPr>
        <w:pStyle w:val="NoSpacing"/>
        <w:ind w:left="360"/>
        <w:rPr>
          <w:sz w:val="18"/>
        </w:rPr>
      </w:pPr>
    </w:p>
    <w:p w14:paraId="6AFFA1DD" w14:textId="77777777" w:rsidR="005272B5" w:rsidRDefault="005272B5" w:rsidP="005272B5">
      <w:pPr>
        <w:pStyle w:val="NoSpacing"/>
        <w:numPr>
          <w:ilvl w:val="0"/>
          <w:numId w:val="2"/>
        </w:numPr>
        <w:rPr>
          <w:sz w:val="18"/>
        </w:rPr>
      </w:pPr>
      <w:r>
        <w:rPr>
          <w:sz w:val="18"/>
        </w:rPr>
        <w:t>Explain how the role of religion influences political ideology in the United States.</w:t>
      </w:r>
    </w:p>
    <w:p w14:paraId="6BF19498" w14:textId="77777777" w:rsidR="005272B5" w:rsidRDefault="005272B5" w:rsidP="005272B5">
      <w:pPr>
        <w:pStyle w:val="NoSpacing"/>
        <w:ind w:left="360"/>
        <w:rPr>
          <w:sz w:val="18"/>
        </w:rPr>
      </w:pPr>
    </w:p>
    <w:p w14:paraId="2DDE7EFC" w14:textId="77777777" w:rsidR="005272B5" w:rsidRDefault="005272B5" w:rsidP="005272B5">
      <w:pPr>
        <w:pStyle w:val="NoSpacing"/>
        <w:ind w:left="360"/>
        <w:rPr>
          <w:sz w:val="18"/>
        </w:rPr>
      </w:pPr>
    </w:p>
    <w:p w14:paraId="4BBA5573" w14:textId="77777777" w:rsidR="005272B5" w:rsidRDefault="005272B5" w:rsidP="005272B5">
      <w:pPr>
        <w:pStyle w:val="NoSpacing"/>
        <w:ind w:left="360"/>
        <w:rPr>
          <w:sz w:val="18"/>
        </w:rPr>
      </w:pPr>
    </w:p>
    <w:p w14:paraId="466CF6B1" w14:textId="77777777" w:rsidR="005272B5" w:rsidRDefault="005272B5" w:rsidP="005272B5">
      <w:pPr>
        <w:pStyle w:val="NoSpacing"/>
        <w:numPr>
          <w:ilvl w:val="0"/>
          <w:numId w:val="2"/>
        </w:numPr>
        <w:rPr>
          <w:sz w:val="18"/>
        </w:rPr>
      </w:pPr>
      <w:r>
        <w:rPr>
          <w:sz w:val="18"/>
        </w:rPr>
        <w:t xml:space="preserve">Fill in the following table on the classification of the ideological sophistication of American voters according to the study </w:t>
      </w:r>
      <w:r>
        <w:rPr>
          <w:i/>
          <w:sz w:val="18"/>
        </w:rPr>
        <w:t>The American Voter</w:t>
      </w:r>
      <w:r>
        <w:rPr>
          <w:sz w:val="18"/>
        </w:rPr>
        <w:t>.</w:t>
      </w:r>
    </w:p>
    <w:p w14:paraId="5D40BCF1" w14:textId="77777777" w:rsidR="005272B5" w:rsidRDefault="005272B5" w:rsidP="005272B5">
      <w:pPr>
        <w:pStyle w:val="NoSpacing"/>
        <w:rPr>
          <w:sz w:val="18"/>
        </w:rPr>
      </w:pPr>
    </w:p>
    <w:tbl>
      <w:tblPr>
        <w:tblStyle w:val="TableGrid"/>
        <w:tblW w:w="11253" w:type="dxa"/>
        <w:tblLook w:val="04A0" w:firstRow="1" w:lastRow="0" w:firstColumn="1" w:lastColumn="0" w:noHBand="0" w:noVBand="1"/>
      </w:tblPr>
      <w:tblGrid>
        <w:gridCol w:w="3751"/>
        <w:gridCol w:w="3751"/>
        <w:gridCol w:w="3751"/>
      </w:tblGrid>
      <w:tr w:rsidR="005272B5" w14:paraId="1B229030" w14:textId="77777777" w:rsidTr="00E47B3F">
        <w:trPr>
          <w:trHeight w:val="415"/>
        </w:trPr>
        <w:tc>
          <w:tcPr>
            <w:tcW w:w="3751" w:type="dxa"/>
            <w:vAlign w:val="center"/>
          </w:tcPr>
          <w:p w14:paraId="179D3ED2" w14:textId="77777777" w:rsidR="005272B5" w:rsidRDefault="005272B5" w:rsidP="005272B5">
            <w:pPr>
              <w:pStyle w:val="NoSpacing"/>
              <w:jc w:val="center"/>
              <w:rPr>
                <w:sz w:val="18"/>
              </w:rPr>
            </w:pPr>
            <w:r>
              <w:rPr>
                <w:sz w:val="18"/>
              </w:rPr>
              <w:t>Ideological classification</w:t>
            </w:r>
          </w:p>
        </w:tc>
        <w:tc>
          <w:tcPr>
            <w:tcW w:w="3751" w:type="dxa"/>
            <w:vAlign w:val="center"/>
          </w:tcPr>
          <w:p w14:paraId="067FCCE5" w14:textId="77777777" w:rsidR="005272B5" w:rsidRDefault="005272B5" w:rsidP="005272B5">
            <w:pPr>
              <w:pStyle w:val="NoSpacing"/>
              <w:jc w:val="center"/>
              <w:rPr>
                <w:sz w:val="18"/>
              </w:rPr>
            </w:pPr>
            <w:r>
              <w:rPr>
                <w:sz w:val="18"/>
              </w:rPr>
              <w:t>Definition</w:t>
            </w:r>
          </w:p>
        </w:tc>
        <w:tc>
          <w:tcPr>
            <w:tcW w:w="3751" w:type="dxa"/>
            <w:vAlign w:val="center"/>
          </w:tcPr>
          <w:p w14:paraId="6FE40F0E" w14:textId="77777777" w:rsidR="005272B5" w:rsidRDefault="005272B5" w:rsidP="005272B5">
            <w:pPr>
              <w:pStyle w:val="NoSpacing"/>
              <w:jc w:val="center"/>
              <w:rPr>
                <w:sz w:val="18"/>
              </w:rPr>
            </w:pPr>
            <w:r>
              <w:rPr>
                <w:sz w:val="18"/>
              </w:rPr>
              <w:t>Percent</w:t>
            </w:r>
          </w:p>
        </w:tc>
      </w:tr>
      <w:tr w:rsidR="005272B5" w14:paraId="2832AC81" w14:textId="77777777" w:rsidTr="00E47B3F">
        <w:trPr>
          <w:trHeight w:val="1246"/>
        </w:trPr>
        <w:tc>
          <w:tcPr>
            <w:tcW w:w="3751" w:type="dxa"/>
          </w:tcPr>
          <w:p w14:paraId="18023DE8" w14:textId="77777777" w:rsidR="005272B5" w:rsidRDefault="005272B5" w:rsidP="005272B5">
            <w:pPr>
              <w:pStyle w:val="NoSpacing"/>
              <w:rPr>
                <w:sz w:val="18"/>
              </w:rPr>
            </w:pPr>
          </w:p>
        </w:tc>
        <w:tc>
          <w:tcPr>
            <w:tcW w:w="3751" w:type="dxa"/>
          </w:tcPr>
          <w:p w14:paraId="290DB72A" w14:textId="77777777" w:rsidR="005272B5" w:rsidRDefault="005272B5" w:rsidP="005272B5">
            <w:pPr>
              <w:pStyle w:val="NoSpacing"/>
              <w:rPr>
                <w:sz w:val="18"/>
              </w:rPr>
            </w:pPr>
          </w:p>
        </w:tc>
        <w:tc>
          <w:tcPr>
            <w:tcW w:w="3751" w:type="dxa"/>
          </w:tcPr>
          <w:p w14:paraId="0E387D7C" w14:textId="77777777" w:rsidR="005272B5" w:rsidRDefault="005272B5" w:rsidP="005272B5">
            <w:pPr>
              <w:pStyle w:val="NoSpacing"/>
              <w:rPr>
                <w:sz w:val="18"/>
              </w:rPr>
            </w:pPr>
          </w:p>
        </w:tc>
      </w:tr>
      <w:tr w:rsidR="005272B5" w14:paraId="1ECBC960" w14:textId="77777777" w:rsidTr="00E47B3F">
        <w:trPr>
          <w:trHeight w:val="1246"/>
        </w:trPr>
        <w:tc>
          <w:tcPr>
            <w:tcW w:w="3751" w:type="dxa"/>
          </w:tcPr>
          <w:p w14:paraId="3B109C04" w14:textId="77777777" w:rsidR="005272B5" w:rsidRDefault="005272B5" w:rsidP="005272B5">
            <w:pPr>
              <w:pStyle w:val="NoSpacing"/>
              <w:rPr>
                <w:sz w:val="18"/>
              </w:rPr>
            </w:pPr>
          </w:p>
        </w:tc>
        <w:tc>
          <w:tcPr>
            <w:tcW w:w="3751" w:type="dxa"/>
          </w:tcPr>
          <w:p w14:paraId="073E266A" w14:textId="77777777" w:rsidR="005272B5" w:rsidRDefault="005272B5" w:rsidP="005272B5">
            <w:pPr>
              <w:pStyle w:val="NoSpacing"/>
              <w:rPr>
                <w:sz w:val="18"/>
              </w:rPr>
            </w:pPr>
          </w:p>
        </w:tc>
        <w:tc>
          <w:tcPr>
            <w:tcW w:w="3751" w:type="dxa"/>
          </w:tcPr>
          <w:p w14:paraId="765465A1" w14:textId="77777777" w:rsidR="005272B5" w:rsidRDefault="005272B5" w:rsidP="005272B5">
            <w:pPr>
              <w:pStyle w:val="NoSpacing"/>
              <w:rPr>
                <w:sz w:val="18"/>
              </w:rPr>
            </w:pPr>
          </w:p>
        </w:tc>
      </w:tr>
      <w:tr w:rsidR="005272B5" w14:paraId="0CFB553F" w14:textId="77777777" w:rsidTr="00E47B3F">
        <w:trPr>
          <w:trHeight w:val="1246"/>
        </w:trPr>
        <w:tc>
          <w:tcPr>
            <w:tcW w:w="3751" w:type="dxa"/>
          </w:tcPr>
          <w:p w14:paraId="0AF93355" w14:textId="77777777" w:rsidR="005272B5" w:rsidRDefault="005272B5" w:rsidP="005272B5">
            <w:pPr>
              <w:pStyle w:val="NoSpacing"/>
              <w:rPr>
                <w:sz w:val="18"/>
              </w:rPr>
            </w:pPr>
          </w:p>
        </w:tc>
        <w:tc>
          <w:tcPr>
            <w:tcW w:w="3751" w:type="dxa"/>
          </w:tcPr>
          <w:p w14:paraId="1532F3FC" w14:textId="77777777" w:rsidR="005272B5" w:rsidRDefault="005272B5" w:rsidP="005272B5">
            <w:pPr>
              <w:pStyle w:val="NoSpacing"/>
              <w:rPr>
                <w:sz w:val="18"/>
              </w:rPr>
            </w:pPr>
          </w:p>
        </w:tc>
        <w:tc>
          <w:tcPr>
            <w:tcW w:w="3751" w:type="dxa"/>
          </w:tcPr>
          <w:p w14:paraId="5EC6D58C" w14:textId="77777777" w:rsidR="005272B5" w:rsidRDefault="005272B5" w:rsidP="005272B5">
            <w:pPr>
              <w:pStyle w:val="NoSpacing"/>
              <w:rPr>
                <w:sz w:val="18"/>
              </w:rPr>
            </w:pPr>
          </w:p>
        </w:tc>
      </w:tr>
      <w:tr w:rsidR="005272B5" w14:paraId="0A68592F" w14:textId="77777777" w:rsidTr="00E47B3F">
        <w:trPr>
          <w:trHeight w:val="1327"/>
        </w:trPr>
        <w:tc>
          <w:tcPr>
            <w:tcW w:w="3751" w:type="dxa"/>
          </w:tcPr>
          <w:p w14:paraId="21020F41" w14:textId="77777777" w:rsidR="005272B5" w:rsidRDefault="005272B5" w:rsidP="005272B5">
            <w:pPr>
              <w:pStyle w:val="NoSpacing"/>
              <w:rPr>
                <w:sz w:val="18"/>
              </w:rPr>
            </w:pPr>
          </w:p>
        </w:tc>
        <w:tc>
          <w:tcPr>
            <w:tcW w:w="3751" w:type="dxa"/>
          </w:tcPr>
          <w:p w14:paraId="67100162" w14:textId="77777777" w:rsidR="005272B5" w:rsidRDefault="005272B5" w:rsidP="005272B5">
            <w:pPr>
              <w:pStyle w:val="NoSpacing"/>
              <w:rPr>
                <w:sz w:val="18"/>
              </w:rPr>
            </w:pPr>
          </w:p>
        </w:tc>
        <w:tc>
          <w:tcPr>
            <w:tcW w:w="3751" w:type="dxa"/>
          </w:tcPr>
          <w:p w14:paraId="6C120575" w14:textId="77777777" w:rsidR="005272B5" w:rsidRDefault="005272B5" w:rsidP="005272B5">
            <w:pPr>
              <w:pStyle w:val="NoSpacing"/>
              <w:rPr>
                <w:sz w:val="18"/>
              </w:rPr>
            </w:pPr>
          </w:p>
        </w:tc>
      </w:tr>
    </w:tbl>
    <w:p w14:paraId="60322754" w14:textId="77777777" w:rsidR="00E47B3F" w:rsidRDefault="00E47B3F" w:rsidP="00E47B3F">
      <w:pPr>
        <w:pStyle w:val="NoSpacing"/>
        <w:rPr>
          <w:sz w:val="18"/>
        </w:rPr>
      </w:pPr>
    </w:p>
    <w:p w14:paraId="7F1BB7C0" w14:textId="77777777" w:rsidR="005272B5" w:rsidRDefault="006F0F4D" w:rsidP="005272B5">
      <w:pPr>
        <w:pStyle w:val="NoSpacing"/>
        <w:numPr>
          <w:ilvl w:val="0"/>
          <w:numId w:val="2"/>
        </w:numPr>
        <w:rPr>
          <w:sz w:val="18"/>
        </w:rPr>
      </w:pPr>
      <w:r>
        <w:rPr>
          <w:sz w:val="18"/>
        </w:rPr>
        <w:lastRenderedPageBreak/>
        <w:t>List five activities of conventional political participation, placing a star next to the most common activity.</w:t>
      </w:r>
    </w:p>
    <w:p w14:paraId="656532B7" w14:textId="77777777" w:rsidR="006F0F4D" w:rsidRDefault="006F0F4D" w:rsidP="006F0F4D">
      <w:pPr>
        <w:pStyle w:val="NoSpacing"/>
        <w:numPr>
          <w:ilvl w:val="1"/>
          <w:numId w:val="2"/>
        </w:numPr>
        <w:spacing w:line="480" w:lineRule="auto"/>
        <w:rPr>
          <w:sz w:val="18"/>
        </w:rPr>
      </w:pPr>
    </w:p>
    <w:p w14:paraId="76577AF5" w14:textId="77777777" w:rsidR="006F0F4D" w:rsidRDefault="006F0F4D" w:rsidP="006F0F4D">
      <w:pPr>
        <w:pStyle w:val="NoSpacing"/>
        <w:numPr>
          <w:ilvl w:val="1"/>
          <w:numId w:val="2"/>
        </w:numPr>
        <w:spacing w:line="480" w:lineRule="auto"/>
        <w:rPr>
          <w:sz w:val="18"/>
        </w:rPr>
      </w:pPr>
    </w:p>
    <w:p w14:paraId="1514F919" w14:textId="77777777" w:rsidR="006F0F4D" w:rsidRDefault="006F0F4D" w:rsidP="006F0F4D">
      <w:pPr>
        <w:pStyle w:val="NoSpacing"/>
        <w:numPr>
          <w:ilvl w:val="1"/>
          <w:numId w:val="2"/>
        </w:numPr>
        <w:spacing w:line="480" w:lineRule="auto"/>
        <w:rPr>
          <w:sz w:val="18"/>
        </w:rPr>
      </w:pPr>
    </w:p>
    <w:p w14:paraId="60A503BB" w14:textId="77777777" w:rsidR="006F0F4D" w:rsidRDefault="006F0F4D" w:rsidP="006F0F4D">
      <w:pPr>
        <w:pStyle w:val="NoSpacing"/>
        <w:numPr>
          <w:ilvl w:val="1"/>
          <w:numId w:val="2"/>
        </w:numPr>
        <w:spacing w:line="480" w:lineRule="auto"/>
        <w:rPr>
          <w:sz w:val="18"/>
        </w:rPr>
      </w:pPr>
    </w:p>
    <w:p w14:paraId="358CF9FF" w14:textId="77777777" w:rsidR="006F0F4D" w:rsidRDefault="006F0F4D" w:rsidP="006F0F4D">
      <w:pPr>
        <w:pStyle w:val="NoSpacing"/>
        <w:numPr>
          <w:ilvl w:val="1"/>
          <w:numId w:val="2"/>
        </w:numPr>
        <w:spacing w:line="480" w:lineRule="auto"/>
        <w:rPr>
          <w:sz w:val="18"/>
        </w:rPr>
      </w:pPr>
    </w:p>
    <w:p w14:paraId="7C5F760A" w14:textId="77777777" w:rsidR="006F0F4D" w:rsidRDefault="006F0F4D" w:rsidP="006F0F4D">
      <w:pPr>
        <w:pStyle w:val="NoSpacing"/>
        <w:numPr>
          <w:ilvl w:val="0"/>
          <w:numId w:val="2"/>
        </w:numPr>
        <w:rPr>
          <w:sz w:val="18"/>
        </w:rPr>
      </w:pPr>
      <w:r>
        <w:rPr>
          <w:sz w:val="18"/>
        </w:rPr>
        <w:t>Give an example of civil disobedience.</w:t>
      </w:r>
    </w:p>
    <w:p w14:paraId="754045A1" w14:textId="77777777" w:rsidR="006F0F4D" w:rsidRDefault="006F0F4D" w:rsidP="006F0F4D">
      <w:pPr>
        <w:pStyle w:val="NoSpacing"/>
        <w:ind w:left="360"/>
        <w:rPr>
          <w:sz w:val="18"/>
        </w:rPr>
      </w:pPr>
    </w:p>
    <w:p w14:paraId="300FF225" w14:textId="77777777" w:rsidR="00207076" w:rsidRDefault="00207076" w:rsidP="006F0F4D">
      <w:pPr>
        <w:pStyle w:val="NoSpacing"/>
        <w:ind w:left="360"/>
        <w:rPr>
          <w:sz w:val="18"/>
        </w:rPr>
      </w:pPr>
    </w:p>
    <w:p w14:paraId="3DBC3630" w14:textId="77777777" w:rsidR="006F0F4D" w:rsidRDefault="006F0F4D" w:rsidP="006F0F4D">
      <w:pPr>
        <w:pStyle w:val="NoSpacing"/>
        <w:numPr>
          <w:ilvl w:val="0"/>
          <w:numId w:val="2"/>
        </w:numPr>
        <w:rPr>
          <w:sz w:val="18"/>
        </w:rPr>
      </w:pPr>
      <w:r>
        <w:rPr>
          <w:sz w:val="18"/>
        </w:rPr>
        <w:t>How does minority group status affect political participation?</w:t>
      </w:r>
    </w:p>
    <w:p w14:paraId="78779D49" w14:textId="77777777" w:rsidR="006F0F4D" w:rsidRDefault="006F0F4D" w:rsidP="006F0F4D">
      <w:pPr>
        <w:pStyle w:val="NoSpacing"/>
        <w:rPr>
          <w:sz w:val="18"/>
        </w:rPr>
      </w:pPr>
    </w:p>
    <w:p w14:paraId="1FD9EF29" w14:textId="77777777" w:rsidR="006F0F4D" w:rsidRDefault="006F0F4D" w:rsidP="006F0F4D">
      <w:pPr>
        <w:pStyle w:val="NoSpacing"/>
        <w:rPr>
          <w:sz w:val="18"/>
        </w:rPr>
      </w:pPr>
    </w:p>
    <w:p w14:paraId="06B8B244" w14:textId="77777777" w:rsidR="006F0F4D" w:rsidRDefault="006F0F4D" w:rsidP="006F0F4D">
      <w:pPr>
        <w:pStyle w:val="NoSpacing"/>
        <w:rPr>
          <w:sz w:val="18"/>
        </w:rPr>
      </w:pPr>
    </w:p>
    <w:p w14:paraId="769BA148" w14:textId="77777777" w:rsidR="006F0F4D" w:rsidRDefault="006F0F4D" w:rsidP="006F0F4D">
      <w:pPr>
        <w:pStyle w:val="NoSpacing"/>
        <w:rPr>
          <w:sz w:val="18"/>
        </w:rPr>
      </w:pPr>
    </w:p>
    <w:p w14:paraId="4B874B68" w14:textId="77777777" w:rsidR="006F0F4D" w:rsidRDefault="006F0F4D" w:rsidP="006F0F4D">
      <w:pPr>
        <w:pStyle w:val="NoSpacing"/>
        <w:numPr>
          <w:ilvl w:val="0"/>
          <w:numId w:val="2"/>
        </w:numPr>
        <w:rPr>
          <w:sz w:val="18"/>
        </w:rPr>
      </w:pPr>
      <w:r>
        <w:rPr>
          <w:sz w:val="18"/>
        </w:rPr>
        <w:t>What is the public’s general attitude about the scope of government?</w:t>
      </w:r>
    </w:p>
    <w:p w14:paraId="20649F30" w14:textId="77777777" w:rsidR="006F0F4D" w:rsidRDefault="006F0F4D" w:rsidP="006F0F4D">
      <w:pPr>
        <w:pStyle w:val="NoSpacing"/>
        <w:rPr>
          <w:sz w:val="18"/>
        </w:rPr>
      </w:pPr>
    </w:p>
    <w:p w14:paraId="4F3BB613" w14:textId="77777777" w:rsidR="006F0F4D" w:rsidRDefault="006F0F4D" w:rsidP="006F0F4D">
      <w:pPr>
        <w:pStyle w:val="NoSpacing"/>
        <w:rPr>
          <w:sz w:val="18"/>
        </w:rPr>
      </w:pPr>
    </w:p>
    <w:p w14:paraId="40C4D53D" w14:textId="77777777" w:rsidR="006F0F4D" w:rsidRDefault="006F0F4D" w:rsidP="006F0F4D">
      <w:pPr>
        <w:pStyle w:val="NoSpacing"/>
        <w:rPr>
          <w:sz w:val="18"/>
        </w:rPr>
      </w:pPr>
    </w:p>
    <w:p w14:paraId="5A3552EF" w14:textId="77777777" w:rsidR="006F0F4D" w:rsidRDefault="006F0F4D" w:rsidP="006F0F4D">
      <w:pPr>
        <w:pStyle w:val="NoSpacing"/>
        <w:numPr>
          <w:ilvl w:val="0"/>
          <w:numId w:val="2"/>
        </w:numPr>
        <w:rPr>
          <w:sz w:val="18"/>
        </w:rPr>
      </w:pPr>
      <w:r>
        <w:rPr>
          <w:sz w:val="18"/>
        </w:rPr>
        <w:t>Comment on how Americans’ lack of political knowledge and low participation rate affects democracy.</w:t>
      </w:r>
    </w:p>
    <w:p w14:paraId="4ABB897E" w14:textId="77777777" w:rsidR="00E47B3F" w:rsidRDefault="00E47B3F" w:rsidP="00BC02C2">
      <w:pPr>
        <w:pStyle w:val="NoSpacing"/>
        <w:rPr>
          <w:b/>
        </w:rPr>
      </w:pPr>
    </w:p>
    <w:p w14:paraId="0571A5F5" w14:textId="77777777" w:rsidR="00E47B3F" w:rsidRDefault="00E47B3F" w:rsidP="00BC02C2">
      <w:pPr>
        <w:pStyle w:val="NoSpacing"/>
        <w:rPr>
          <w:b/>
        </w:rPr>
      </w:pPr>
    </w:p>
    <w:p w14:paraId="73F86B49" w14:textId="559A0EEF" w:rsidR="00BC02C2" w:rsidRDefault="00BC02C2" w:rsidP="00E47B3F">
      <w:pPr>
        <w:pStyle w:val="NoSpacing"/>
        <w:jc w:val="center"/>
        <w:rPr>
          <w:b/>
        </w:rPr>
      </w:pPr>
      <w:r>
        <w:rPr>
          <w:b/>
        </w:rPr>
        <w:t>Chapter 9</w:t>
      </w:r>
      <w:r w:rsidR="00E47B3F">
        <w:rPr>
          <w:b/>
        </w:rPr>
        <w:t xml:space="preserve"> </w:t>
      </w:r>
      <w:r>
        <w:rPr>
          <w:b/>
        </w:rPr>
        <w:t>– Nominations and Campaigns</w:t>
      </w:r>
      <w:r w:rsidR="00754747">
        <w:rPr>
          <w:b/>
        </w:rPr>
        <w:t xml:space="preserve"> </w:t>
      </w:r>
    </w:p>
    <w:p w14:paraId="0AA77758" w14:textId="7F131A95" w:rsidR="00754747" w:rsidRDefault="00754747" w:rsidP="00E47B3F">
      <w:pPr>
        <w:pStyle w:val="NoSpacing"/>
        <w:jc w:val="center"/>
        <w:rPr>
          <w:b/>
        </w:rPr>
      </w:pPr>
      <w:r>
        <w:rPr>
          <w:b/>
        </w:rPr>
        <w:t>(6</w:t>
      </w:r>
      <w:r w:rsidRPr="00754747">
        <w:rPr>
          <w:b/>
          <w:vertAlign w:val="superscript"/>
        </w:rPr>
        <w:t>th</w:t>
      </w:r>
      <w:r w:rsidR="002546A9">
        <w:rPr>
          <w:b/>
          <w:vertAlign w:val="superscript"/>
        </w:rPr>
        <w:t>:</w:t>
      </w:r>
      <w:r w:rsidR="002546A9">
        <w:rPr>
          <w:b/>
        </w:rPr>
        <w:t xml:space="preserve"> </w:t>
      </w:r>
      <w:r>
        <w:rPr>
          <w:b/>
        </w:rPr>
        <w:t xml:space="preserve">9.1-9.4) </w:t>
      </w:r>
    </w:p>
    <w:p w14:paraId="1C38D412" w14:textId="77777777" w:rsidR="00BC02C2" w:rsidRDefault="00BC02C2" w:rsidP="00BC02C2">
      <w:pPr>
        <w:pStyle w:val="NoSpacing"/>
        <w:rPr>
          <w:b/>
        </w:rPr>
      </w:pPr>
    </w:p>
    <w:p w14:paraId="4B2C7674" w14:textId="77777777" w:rsidR="00BC02C2" w:rsidRDefault="00BC02C2" w:rsidP="00BC02C2">
      <w:pPr>
        <w:pStyle w:val="NoSpacing"/>
        <w:rPr>
          <w:sz w:val="18"/>
        </w:rPr>
      </w:pPr>
      <w:r>
        <w:rPr>
          <w:b/>
          <w:sz w:val="18"/>
        </w:rPr>
        <w:t xml:space="preserve">Vocabulary: </w:t>
      </w:r>
      <w:r>
        <w:rPr>
          <w:sz w:val="18"/>
        </w:rPr>
        <w:t>On index cards, define the following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02C2" w14:paraId="6A9341D7" w14:textId="77777777" w:rsidTr="00E47B3F">
        <w:tc>
          <w:tcPr>
            <w:tcW w:w="3192" w:type="dxa"/>
          </w:tcPr>
          <w:p w14:paraId="03C917A9" w14:textId="77777777" w:rsidR="00BC02C2" w:rsidRDefault="00BC02C2" w:rsidP="00E47B3F">
            <w:pPr>
              <w:pStyle w:val="NoSpacing"/>
              <w:numPr>
                <w:ilvl w:val="0"/>
                <w:numId w:val="1"/>
              </w:numPr>
              <w:rPr>
                <w:sz w:val="18"/>
              </w:rPr>
            </w:pPr>
            <w:r>
              <w:rPr>
                <w:sz w:val="18"/>
              </w:rPr>
              <w:t>Nomination</w:t>
            </w:r>
          </w:p>
          <w:p w14:paraId="549D67DD" w14:textId="77777777" w:rsidR="00BC02C2" w:rsidRDefault="00BC02C2" w:rsidP="00E47B3F">
            <w:pPr>
              <w:pStyle w:val="NoSpacing"/>
              <w:numPr>
                <w:ilvl w:val="0"/>
                <w:numId w:val="1"/>
              </w:numPr>
              <w:rPr>
                <w:sz w:val="18"/>
              </w:rPr>
            </w:pPr>
            <w:r>
              <w:rPr>
                <w:sz w:val="18"/>
              </w:rPr>
              <w:t>Campaign strategy</w:t>
            </w:r>
          </w:p>
          <w:p w14:paraId="35A66F57" w14:textId="77777777" w:rsidR="00BC02C2" w:rsidRDefault="00BC02C2" w:rsidP="00E47B3F">
            <w:pPr>
              <w:pStyle w:val="NoSpacing"/>
              <w:numPr>
                <w:ilvl w:val="0"/>
                <w:numId w:val="1"/>
              </w:numPr>
              <w:rPr>
                <w:sz w:val="18"/>
              </w:rPr>
            </w:pPr>
            <w:r>
              <w:rPr>
                <w:sz w:val="18"/>
              </w:rPr>
              <w:t>National party convention</w:t>
            </w:r>
          </w:p>
          <w:p w14:paraId="442D9877" w14:textId="77777777" w:rsidR="00D72743" w:rsidRDefault="00D72743" w:rsidP="00D72743">
            <w:pPr>
              <w:pStyle w:val="NoSpacing"/>
              <w:numPr>
                <w:ilvl w:val="0"/>
                <w:numId w:val="1"/>
              </w:numPr>
              <w:rPr>
                <w:sz w:val="18"/>
              </w:rPr>
            </w:pPr>
            <w:r>
              <w:rPr>
                <w:sz w:val="18"/>
              </w:rPr>
              <w:t>McGovern-Fraser Commission</w:t>
            </w:r>
          </w:p>
          <w:p w14:paraId="57752587" w14:textId="243EE0B4" w:rsidR="00D72743" w:rsidRDefault="00D72743" w:rsidP="00E47B3F">
            <w:pPr>
              <w:pStyle w:val="NoSpacing"/>
              <w:numPr>
                <w:ilvl w:val="0"/>
                <w:numId w:val="1"/>
              </w:numPr>
              <w:rPr>
                <w:sz w:val="18"/>
              </w:rPr>
            </w:pPr>
            <w:proofErr w:type="spellStart"/>
            <w:r>
              <w:rPr>
                <w:sz w:val="18"/>
              </w:rPr>
              <w:t>Superdelegates</w:t>
            </w:r>
            <w:proofErr w:type="spellEnd"/>
          </w:p>
          <w:p w14:paraId="4D0A1F37" w14:textId="77777777" w:rsidR="00BC02C2" w:rsidRDefault="00BC02C2" w:rsidP="00E47B3F">
            <w:pPr>
              <w:pStyle w:val="NoSpacing"/>
              <w:numPr>
                <w:ilvl w:val="0"/>
                <w:numId w:val="1"/>
              </w:numPr>
              <w:rPr>
                <w:sz w:val="18"/>
              </w:rPr>
            </w:pPr>
            <w:r>
              <w:rPr>
                <w:sz w:val="18"/>
              </w:rPr>
              <w:t>Caucus</w:t>
            </w:r>
          </w:p>
          <w:p w14:paraId="185C6D2E" w14:textId="77777777" w:rsidR="00BC02C2" w:rsidRDefault="00BC02C2" w:rsidP="00E47B3F">
            <w:pPr>
              <w:pStyle w:val="NoSpacing"/>
              <w:numPr>
                <w:ilvl w:val="0"/>
                <w:numId w:val="1"/>
              </w:numPr>
              <w:rPr>
                <w:sz w:val="18"/>
              </w:rPr>
            </w:pPr>
            <w:r>
              <w:rPr>
                <w:sz w:val="18"/>
              </w:rPr>
              <w:t>Presidential primaries</w:t>
            </w:r>
          </w:p>
          <w:p w14:paraId="0B763CF9" w14:textId="1B3F1A35" w:rsidR="00BC02C2" w:rsidRPr="009739D4" w:rsidRDefault="00BC02C2" w:rsidP="00D72743">
            <w:pPr>
              <w:pStyle w:val="NoSpacing"/>
              <w:ind w:left="360"/>
              <w:rPr>
                <w:sz w:val="18"/>
              </w:rPr>
            </w:pPr>
          </w:p>
        </w:tc>
        <w:tc>
          <w:tcPr>
            <w:tcW w:w="3192" w:type="dxa"/>
          </w:tcPr>
          <w:p w14:paraId="520DD361" w14:textId="77777777" w:rsidR="00BC02C2" w:rsidRDefault="00BC02C2" w:rsidP="00E47B3F">
            <w:pPr>
              <w:pStyle w:val="NoSpacing"/>
              <w:numPr>
                <w:ilvl w:val="0"/>
                <w:numId w:val="1"/>
              </w:numPr>
              <w:rPr>
                <w:sz w:val="18"/>
              </w:rPr>
            </w:pPr>
            <w:r>
              <w:rPr>
                <w:sz w:val="18"/>
              </w:rPr>
              <w:t>Frontloading</w:t>
            </w:r>
          </w:p>
          <w:p w14:paraId="68986CAB" w14:textId="77777777" w:rsidR="00BC02C2" w:rsidRDefault="00BC02C2" w:rsidP="00E47B3F">
            <w:pPr>
              <w:pStyle w:val="NoSpacing"/>
              <w:numPr>
                <w:ilvl w:val="0"/>
                <w:numId w:val="1"/>
              </w:numPr>
              <w:rPr>
                <w:sz w:val="18"/>
              </w:rPr>
            </w:pPr>
            <w:r>
              <w:rPr>
                <w:sz w:val="18"/>
              </w:rPr>
              <w:t>Party platform</w:t>
            </w:r>
          </w:p>
          <w:p w14:paraId="3A8DCCAA" w14:textId="77777777" w:rsidR="00BC02C2" w:rsidRDefault="00BC02C2" w:rsidP="00E47B3F">
            <w:pPr>
              <w:pStyle w:val="NoSpacing"/>
              <w:numPr>
                <w:ilvl w:val="0"/>
                <w:numId w:val="1"/>
              </w:numPr>
              <w:rPr>
                <w:sz w:val="18"/>
              </w:rPr>
            </w:pPr>
            <w:r>
              <w:rPr>
                <w:sz w:val="18"/>
              </w:rPr>
              <w:t>Direct mail</w:t>
            </w:r>
          </w:p>
          <w:p w14:paraId="6CF168DA" w14:textId="77777777" w:rsidR="00BC02C2" w:rsidRDefault="00BC02C2" w:rsidP="00E47B3F">
            <w:pPr>
              <w:pStyle w:val="NoSpacing"/>
              <w:numPr>
                <w:ilvl w:val="0"/>
                <w:numId w:val="1"/>
              </w:numPr>
              <w:rPr>
                <w:sz w:val="18"/>
              </w:rPr>
            </w:pPr>
            <w:r>
              <w:rPr>
                <w:sz w:val="18"/>
              </w:rPr>
              <w:t>Federal Election Campaign Act</w:t>
            </w:r>
          </w:p>
          <w:p w14:paraId="5F9DA663" w14:textId="3EC817B9" w:rsidR="00754747" w:rsidRDefault="00754747" w:rsidP="00E47B3F">
            <w:pPr>
              <w:pStyle w:val="NoSpacing"/>
              <w:numPr>
                <w:ilvl w:val="0"/>
                <w:numId w:val="1"/>
              </w:numPr>
              <w:rPr>
                <w:sz w:val="18"/>
              </w:rPr>
            </w:pPr>
            <w:r>
              <w:rPr>
                <w:sz w:val="18"/>
              </w:rPr>
              <w:t>Political Action Committees</w:t>
            </w:r>
          </w:p>
          <w:p w14:paraId="04505DE6" w14:textId="77777777" w:rsidR="00BC02C2" w:rsidRPr="005272B5" w:rsidRDefault="00BC02C2" w:rsidP="00E47B3F">
            <w:pPr>
              <w:pStyle w:val="NoSpacing"/>
              <w:numPr>
                <w:ilvl w:val="0"/>
                <w:numId w:val="1"/>
              </w:numPr>
              <w:rPr>
                <w:sz w:val="18"/>
              </w:rPr>
            </w:pPr>
            <w:r>
              <w:rPr>
                <w:sz w:val="18"/>
              </w:rPr>
              <w:t>Federal Election Commission</w:t>
            </w:r>
          </w:p>
        </w:tc>
        <w:tc>
          <w:tcPr>
            <w:tcW w:w="3192" w:type="dxa"/>
          </w:tcPr>
          <w:p w14:paraId="5EDD1B4C" w14:textId="77777777" w:rsidR="00D72743" w:rsidRPr="00D72743" w:rsidRDefault="00D72743" w:rsidP="00E47B3F">
            <w:pPr>
              <w:pStyle w:val="NoSpacing"/>
              <w:numPr>
                <w:ilvl w:val="0"/>
                <w:numId w:val="1"/>
              </w:numPr>
              <w:rPr>
                <w:i/>
                <w:sz w:val="18"/>
              </w:rPr>
            </w:pPr>
            <w:r w:rsidRPr="00D72743">
              <w:rPr>
                <w:i/>
                <w:sz w:val="18"/>
              </w:rPr>
              <w:t xml:space="preserve">***Buckley v. </w:t>
            </w:r>
            <w:proofErr w:type="spellStart"/>
            <w:r w:rsidRPr="00D72743">
              <w:rPr>
                <w:i/>
                <w:sz w:val="18"/>
              </w:rPr>
              <w:t>Valeo</w:t>
            </w:r>
            <w:proofErr w:type="spellEnd"/>
          </w:p>
          <w:p w14:paraId="636D2DB7" w14:textId="3390E19F" w:rsidR="00D72743" w:rsidRDefault="00D72743" w:rsidP="00E47B3F">
            <w:pPr>
              <w:pStyle w:val="NoSpacing"/>
              <w:numPr>
                <w:ilvl w:val="0"/>
                <w:numId w:val="1"/>
              </w:numPr>
              <w:rPr>
                <w:sz w:val="18"/>
              </w:rPr>
            </w:pPr>
            <w:r>
              <w:rPr>
                <w:sz w:val="18"/>
              </w:rPr>
              <w:t>***McCain-Feingold Act</w:t>
            </w:r>
          </w:p>
          <w:p w14:paraId="1D42D7CB" w14:textId="285D5A71" w:rsidR="00754747" w:rsidRDefault="00754747" w:rsidP="00E47B3F">
            <w:pPr>
              <w:pStyle w:val="NoSpacing"/>
              <w:numPr>
                <w:ilvl w:val="0"/>
                <w:numId w:val="1"/>
              </w:numPr>
              <w:rPr>
                <w:sz w:val="18"/>
              </w:rPr>
            </w:pPr>
            <w:r>
              <w:rPr>
                <w:sz w:val="18"/>
              </w:rPr>
              <w:t>Soft Money</w:t>
            </w:r>
          </w:p>
          <w:p w14:paraId="45DF1C12" w14:textId="77777777" w:rsidR="00BC02C2" w:rsidRDefault="00BC02C2" w:rsidP="00E47B3F">
            <w:pPr>
              <w:pStyle w:val="NoSpacing"/>
              <w:numPr>
                <w:ilvl w:val="0"/>
                <w:numId w:val="1"/>
              </w:numPr>
              <w:rPr>
                <w:sz w:val="18"/>
              </w:rPr>
            </w:pPr>
            <w:r>
              <w:rPr>
                <w:sz w:val="18"/>
              </w:rPr>
              <w:t>527 groups</w:t>
            </w:r>
          </w:p>
          <w:p w14:paraId="1B44B04A" w14:textId="59EF198B" w:rsidR="00BC02C2" w:rsidRDefault="00754747" w:rsidP="00E47B3F">
            <w:pPr>
              <w:pStyle w:val="NoSpacing"/>
              <w:numPr>
                <w:ilvl w:val="0"/>
                <w:numId w:val="1"/>
              </w:numPr>
              <w:rPr>
                <w:i/>
                <w:sz w:val="18"/>
              </w:rPr>
            </w:pPr>
            <w:r w:rsidRPr="00754747">
              <w:rPr>
                <w:i/>
                <w:sz w:val="18"/>
              </w:rPr>
              <w:t>Citizens United v. FEC</w:t>
            </w:r>
          </w:p>
          <w:p w14:paraId="44B3CA3B" w14:textId="40620004" w:rsidR="00754747" w:rsidRPr="00754747" w:rsidRDefault="00754747" w:rsidP="00E47B3F">
            <w:pPr>
              <w:pStyle w:val="NoSpacing"/>
              <w:numPr>
                <w:ilvl w:val="0"/>
                <w:numId w:val="1"/>
              </w:numPr>
              <w:rPr>
                <w:sz w:val="18"/>
              </w:rPr>
            </w:pPr>
            <w:r w:rsidRPr="00754747">
              <w:rPr>
                <w:sz w:val="18"/>
              </w:rPr>
              <w:t>Super PACs</w:t>
            </w:r>
          </w:p>
          <w:p w14:paraId="352BC0E1" w14:textId="77777777" w:rsidR="00BC02C2" w:rsidRPr="005272B5" w:rsidRDefault="00BC02C2" w:rsidP="00E47B3F">
            <w:pPr>
              <w:pStyle w:val="NoSpacing"/>
              <w:numPr>
                <w:ilvl w:val="0"/>
                <w:numId w:val="1"/>
              </w:numPr>
              <w:rPr>
                <w:sz w:val="18"/>
              </w:rPr>
            </w:pPr>
            <w:r>
              <w:rPr>
                <w:sz w:val="18"/>
              </w:rPr>
              <w:t>Selective perception</w:t>
            </w:r>
          </w:p>
        </w:tc>
      </w:tr>
    </w:tbl>
    <w:p w14:paraId="2E51C799" w14:textId="6E7FB007" w:rsidR="00BC02C2" w:rsidRDefault="00BC02C2" w:rsidP="00BC02C2">
      <w:pPr>
        <w:pStyle w:val="NoSpacing"/>
        <w:rPr>
          <w:sz w:val="18"/>
        </w:rPr>
      </w:pPr>
    </w:p>
    <w:p w14:paraId="1263010A" w14:textId="77777777" w:rsidR="00BC02C2" w:rsidRDefault="00BC02C2" w:rsidP="00BC02C2">
      <w:pPr>
        <w:pStyle w:val="NoSpacing"/>
        <w:rPr>
          <w:sz w:val="18"/>
        </w:rPr>
      </w:pPr>
      <w:r>
        <w:rPr>
          <w:b/>
          <w:sz w:val="18"/>
        </w:rPr>
        <w:t xml:space="preserve">Questions: </w:t>
      </w:r>
      <w:r>
        <w:rPr>
          <w:sz w:val="18"/>
        </w:rPr>
        <w:t>Complete the following as you read chapter 9 in your textbook.</w:t>
      </w:r>
    </w:p>
    <w:p w14:paraId="7B2BA8E8" w14:textId="77777777" w:rsidR="00BC02C2" w:rsidRDefault="00BC02C2" w:rsidP="00BC02C2">
      <w:pPr>
        <w:pStyle w:val="NoSpacing"/>
        <w:rPr>
          <w:sz w:val="18"/>
        </w:rPr>
      </w:pPr>
    </w:p>
    <w:p w14:paraId="54FBC909" w14:textId="77777777" w:rsidR="00BC02C2" w:rsidRDefault="00BC02C2" w:rsidP="00BC02C2">
      <w:pPr>
        <w:pStyle w:val="NoSpacing"/>
        <w:numPr>
          <w:ilvl w:val="0"/>
          <w:numId w:val="3"/>
        </w:numPr>
        <w:spacing w:line="480" w:lineRule="auto"/>
        <w:rPr>
          <w:sz w:val="18"/>
        </w:rPr>
      </w:pPr>
      <w:r>
        <w:rPr>
          <w:sz w:val="18"/>
        </w:rPr>
        <w:t>List the three elements needed for success in the nomination game.</w:t>
      </w:r>
    </w:p>
    <w:p w14:paraId="5A5C48BE" w14:textId="77777777" w:rsidR="00BC02C2" w:rsidRDefault="00BC02C2" w:rsidP="00BC02C2">
      <w:pPr>
        <w:pStyle w:val="NoSpacing"/>
        <w:numPr>
          <w:ilvl w:val="1"/>
          <w:numId w:val="3"/>
        </w:numPr>
        <w:spacing w:line="480" w:lineRule="auto"/>
        <w:rPr>
          <w:sz w:val="18"/>
        </w:rPr>
      </w:pPr>
    </w:p>
    <w:p w14:paraId="215F7F23" w14:textId="77777777" w:rsidR="00BC02C2" w:rsidRDefault="00BC02C2" w:rsidP="00BC02C2">
      <w:pPr>
        <w:pStyle w:val="NoSpacing"/>
        <w:numPr>
          <w:ilvl w:val="1"/>
          <w:numId w:val="3"/>
        </w:numPr>
        <w:spacing w:line="480" w:lineRule="auto"/>
        <w:rPr>
          <w:sz w:val="18"/>
        </w:rPr>
      </w:pPr>
    </w:p>
    <w:p w14:paraId="679D1A95" w14:textId="77777777" w:rsidR="00BC02C2" w:rsidRPr="00E47B3F" w:rsidRDefault="00BC02C2" w:rsidP="00BC02C2">
      <w:pPr>
        <w:pStyle w:val="NoSpacing"/>
        <w:numPr>
          <w:ilvl w:val="1"/>
          <w:numId w:val="3"/>
        </w:numPr>
        <w:spacing w:line="480" w:lineRule="auto"/>
        <w:rPr>
          <w:sz w:val="18"/>
        </w:rPr>
      </w:pPr>
    </w:p>
    <w:p w14:paraId="1111C12A" w14:textId="77777777" w:rsidR="00BC02C2" w:rsidRDefault="00BC02C2" w:rsidP="00BC02C2">
      <w:pPr>
        <w:pStyle w:val="NoSpacing"/>
        <w:numPr>
          <w:ilvl w:val="0"/>
          <w:numId w:val="3"/>
        </w:numPr>
        <w:spacing w:line="480" w:lineRule="auto"/>
        <w:rPr>
          <w:sz w:val="18"/>
        </w:rPr>
      </w:pPr>
      <w:r>
        <w:rPr>
          <w:sz w:val="18"/>
        </w:rPr>
        <w:t>What reforms did the McGovern-Fraser Commission bring to the Democratic Party?</w:t>
      </w:r>
    </w:p>
    <w:p w14:paraId="45A67C28" w14:textId="77777777" w:rsidR="00E47B3F" w:rsidRDefault="00E47B3F" w:rsidP="00754747">
      <w:pPr>
        <w:pStyle w:val="NoSpacing"/>
        <w:spacing w:line="480" w:lineRule="auto"/>
        <w:rPr>
          <w:sz w:val="18"/>
        </w:rPr>
      </w:pPr>
    </w:p>
    <w:p w14:paraId="1EF5E546" w14:textId="77777777" w:rsidR="00BC02C2" w:rsidRDefault="00BC02C2" w:rsidP="00BC02C2">
      <w:pPr>
        <w:pStyle w:val="NoSpacing"/>
        <w:numPr>
          <w:ilvl w:val="0"/>
          <w:numId w:val="3"/>
        </w:numPr>
        <w:spacing w:line="480" w:lineRule="auto"/>
        <w:rPr>
          <w:sz w:val="18"/>
        </w:rPr>
      </w:pPr>
      <w:r>
        <w:rPr>
          <w:sz w:val="18"/>
        </w:rPr>
        <w:t>List five criticisms of the primary and caucus systems.</w:t>
      </w:r>
    </w:p>
    <w:p w14:paraId="5A6960A1" w14:textId="77777777" w:rsidR="00BC02C2" w:rsidRDefault="00BC02C2" w:rsidP="00BC02C2">
      <w:pPr>
        <w:pStyle w:val="NoSpacing"/>
        <w:numPr>
          <w:ilvl w:val="1"/>
          <w:numId w:val="3"/>
        </w:numPr>
        <w:spacing w:line="480" w:lineRule="auto"/>
        <w:rPr>
          <w:sz w:val="18"/>
        </w:rPr>
      </w:pPr>
    </w:p>
    <w:p w14:paraId="17ACF528" w14:textId="77777777" w:rsidR="00BC02C2" w:rsidRDefault="00BC02C2" w:rsidP="00BC02C2">
      <w:pPr>
        <w:pStyle w:val="NoSpacing"/>
        <w:numPr>
          <w:ilvl w:val="1"/>
          <w:numId w:val="3"/>
        </w:numPr>
        <w:spacing w:line="480" w:lineRule="auto"/>
        <w:rPr>
          <w:sz w:val="18"/>
        </w:rPr>
      </w:pPr>
    </w:p>
    <w:p w14:paraId="6145ABE3" w14:textId="77777777" w:rsidR="00BC02C2" w:rsidRDefault="00BC02C2" w:rsidP="00BC02C2">
      <w:pPr>
        <w:pStyle w:val="NoSpacing"/>
        <w:numPr>
          <w:ilvl w:val="1"/>
          <w:numId w:val="3"/>
        </w:numPr>
        <w:spacing w:line="480" w:lineRule="auto"/>
        <w:rPr>
          <w:sz w:val="18"/>
        </w:rPr>
      </w:pPr>
    </w:p>
    <w:p w14:paraId="48E011AF" w14:textId="77777777" w:rsidR="00BC02C2" w:rsidRDefault="00BC02C2" w:rsidP="00BC02C2">
      <w:pPr>
        <w:pStyle w:val="NoSpacing"/>
        <w:numPr>
          <w:ilvl w:val="1"/>
          <w:numId w:val="3"/>
        </w:numPr>
        <w:spacing w:line="480" w:lineRule="auto"/>
        <w:rPr>
          <w:sz w:val="18"/>
        </w:rPr>
      </w:pPr>
    </w:p>
    <w:p w14:paraId="571347D4" w14:textId="77777777" w:rsidR="00BC02C2" w:rsidRDefault="00BC02C2" w:rsidP="00BC02C2">
      <w:pPr>
        <w:pStyle w:val="NoSpacing"/>
        <w:numPr>
          <w:ilvl w:val="1"/>
          <w:numId w:val="3"/>
        </w:numPr>
        <w:spacing w:line="480" w:lineRule="auto"/>
        <w:rPr>
          <w:sz w:val="18"/>
        </w:rPr>
      </w:pPr>
    </w:p>
    <w:p w14:paraId="19B78761" w14:textId="77777777" w:rsidR="00BC02C2" w:rsidRDefault="00BC02C2" w:rsidP="00BC02C2">
      <w:pPr>
        <w:pStyle w:val="NoSpacing"/>
        <w:numPr>
          <w:ilvl w:val="0"/>
          <w:numId w:val="3"/>
        </w:numPr>
        <w:spacing w:line="480" w:lineRule="auto"/>
        <w:rPr>
          <w:sz w:val="18"/>
        </w:rPr>
      </w:pPr>
      <w:r>
        <w:rPr>
          <w:sz w:val="18"/>
        </w:rPr>
        <w:lastRenderedPageBreak/>
        <w:t>What are the primary functions of the national party conventions?</w:t>
      </w:r>
    </w:p>
    <w:p w14:paraId="30D15547" w14:textId="77777777" w:rsidR="00BC02C2" w:rsidRDefault="00BC02C2" w:rsidP="00BC02C2">
      <w:pPr>
        <w:rPr>
          <w:sz w:val="18"/>
        </w:rPr>
      </w:pPr>
    </w:p>
    <w:p w14:paraId="69C151BE" w14:textId="77777777" w:rsidR="00BC02C2" w:rsidRDefault="00BC02C2" w:rsidP="00BC02C2">
      <w:pPr>
        <w:pStyle w:val="NoSpacing"/>
        <w:numPr>
          <w:ilvl w:val="0"/>
          <w:numId w:val="3"/>
        </w:numPr>
        <w:spacing w:line="480" w:lineRule="auto"/>
        <w:rPr>
          <w:sz w:val="18"/>
        </w:rPr>
      </w:pPr>
      <w:r>
        <w:rPr>
          <w:sz w:val="18"/>
        </w:rPr>
        <w:t>What are the two factors that determine media coverage of a campaign?</w:t>
      </w:r>
    </w:p>
    <w:p w14:paraId="3869D4C5" w14:textId="77777777" w:rsidR="00BC02C2" w:rsidRDefault="00BC02C2" w:rsidP="00BC02C2">
      <w:pPr>
        <w:pStyle w:val="NoSpacing"/>
        <w:numPr>
          <w:ilvl w:val="1"/>
          <w:numId w:val="3"/>
        </w:numPr>
        <w:spacing w:line="480" w:lineRule="auto"/>
        <w:rPr>
          <w:sz w:val="18"/>
        </w:rPr>
      </w:pPr>
    </w:p>
    <w:p w14:paraId="4F144EE0" w14:textId="77777777" w:rsidR="00BC02C2" w:rsidRDefault="00BC02C2" w:rsidP="00BC02C2">
      <w:pPr>
        <w:pStyle w:val="NoSpacing"/>
        <w:numPr>
          <w:ilvl w:val="1"/>
          <w:numId w:val="3"/>
        </w:numPr>
        <w:spacing w:line="480" w:lineRule="auto"/>
        <w:rPr>
          <w:sz w:val="18"/>
        </w:rPr>
      </w:pPr>
    </w:p>
    <w:p w14:paraId="5922C1E3" w14:textId="77777777" w:rsidR="00BC02C2" w:rsidRDefault="00BC02C2" w:rsidP="00BC02C2">
      <w:pPr>
        <w:pStyle w:val="NoSpacing"/>
        <w:numPr>
          <w:ilvl w:val="0"/>
          <w:numId w:val="3"/>
        </w:numPr>
        <w:rPr>
          <w:sz w:val="18"/>
        </w:rPr>
      </w:pPr>
      <w:r>
        <w:rPr>
          <w:sz w:val="18"/>
        </w:rPr>
        <w:t>Using a rating system of strong, medium, and weak, rate campaign advertisements and campaign news coverage in terms of their attention to candidate image, issues, and the campaign itself.</w:t>
      </w:r>
    </w:p>
    <w:p w14:paraId="25750B7E" w14:textId="77777777" w:rsidR="00BC02C2" w:rsidRDefault="00BC02C2" w:rsidP="00BC02C2">
      <w:pPr>
        <w:pStyle w:val="NoSpacing"/>
        <w:rPr>
          <w:sz w:val="18"/>
        </w:rPr>
      </w:pPr>
    </w:p>
    <w:tbl>
      <w:tblPr>
        <w:tblStyle w:val="TableGrid"/>
        <w:tblW w:w="0" w:type="auto"/>
        <w:tblLook w:val="04A0" w:firstRow="1" w:lastRow="0" w:firstColumn="1" w:lastColumn="0" w:noHBand="0" w:noVBand="1"/>
      </w:tblPr>
      <w:tblGrid>
        <w:gridCol w:w="1349"/>
        <w:gridCol w:w="4769"/>
        <w:gridCol w:w="4769"/>
      </w:tblGrid>
      <w:tr w:rsidR="00E47B3F" w14:paraId="3E679315" w14:textId="77777777" w:rsidTr="00E47B3F">
        <w:trPr>
          <w:trHeight w:val="375"/>
        </w:trPr>
        <w:tc>
          <w:tcPr>
            <w:tcW w:w="1349" w:type="dxa"/>
            <w:vAlign w:val="center"/>
          </w:tcPr>
          <w:p w14:paraId="16469514" w14:textId="77777777" w:rsidR="00BC02C2" w:rsidRDefault="00BC02C2" w:rsidP="00E47B3F">
            <w:pPr>
              <w:pStyle w:val="NoSpacing"/>
              <w:jc w:val="center"/>
              <w:rPr>
                <w:sz w:val="18"/>
              </w:rPr>
            </w:pPr>
          </w:p>
        </w:tc>
        <w:tc>
          <w:tcPr>
            <w:tcW w:w="4769" w:type="dxa"/>
            <w:vAlign w:val="center"/>
          </w:tcPr>
          <w:p w14:paraId="2CD1CB80" w14:textId="77777777" w:rsidR="00BC02C2" w:rsidRDefault="00BC02C2" w:rsidP="00E47B3F">
            <w:pPr>
              <w:pStyle w:val="NoSpacing"/>
              <w:jc w:val="center"/>
              <w:rPr>
                <w:sz w:val="18"/>
              </w:rPr>
            </w:pPr>
            <w:r>
              <w:rPr>
                <w:sz w:val="18"/>
              </w:rPr>
              <w:t>Campaign Advertisements</w:t>
            </w:r>
          </w:p>
        </w:tc>
        <w:tc>
          <w:tcPr>
            <w:tcW w:w="4769" w:type="dxa"/>
            <w:vAlign w:val="center"/>
          </w:tcPr>
          <w:p w14:paraId="0778BFED" w14:textId="77777777" w:rsidR="00BC02C2" w:rsidRDefault="00BC02C2" w:rsidP="00E47B3F">
            <w:pPr>
              <w:pStyle w:val="NoSpacing"/>
              <w:jc w:val="center"/>
              <w:rPr>
                <w:sz w:val="18"/>
              </w:rPr>
            </w:pPr>
            <w:r>
              <w:rPr>
                <w:sz w:val="18"/>
              </w:rPr>
              <w:t>Campaign News Coverage</w:t>
            </w:r>
          </w:p>
        </w:tc>
      </w:tr>
      <w:tr w:rsidR="00E47B3F" w14:paraId="0F2684D0" w14:textId="77777777" w:rsidTr="00E47B3F">
        <w:trPr>
          <w:trHeight w:val="845"/>
        </w:trPr>
        <w:tc>
          <w:tcPr>
            <w:tcW w:w="1349" w:type="dxa"/>
            <w:vAlign w:val="center"/>
          </w:tcPr>
          <w:p w14:paraId="26825802" w14:textId="77777777" w:rsidR="00BC02C2" w:rsidRDefault="00BC02C2" w:rsidP="00E47B3F">
            <w:pPr>
              <w:pStyle w:val="NoSpacing"/>
              <w:jc w:val="center"/>
              <w:rPr>
                <w:sz w:val="18"/>
              </w:rPr>
            </w:pPr>
            <w:r>
              <w:rPr>
                <w:sz w:val="18"/>
              </w:rPr>
              <w:t>Image</w:t>
            </w:r>
          </w:p>
        </w:tc>
        <w:tc>
          <w:tcPr>
            <w:tcW w:w="4769" w:type="dxa"/>
            <w:vAlign w:val="center"/>
          </w:tcPr>
          <w:p w14:paraId="71771439" w14:textId="77777777" w:rsidR="00BC02C2" w:rsidRDefault="00BC02C2" w:rsidP="00E47B3F">
            <w:pPr>
              <w:pStyle w:val="NoSpacing"/>
              <w:jc w:val="center"/>
              <w:rPr>
                <w:sz w:val="18"/>
              </w:rPr>
            </w:pPr>
          </w:p>
        </w:tc>
        <w:tc>
          <w:tcPr>
            <w:tcW w:w="4769" w:type="dxa"/>
            <w:vAlign w:val="center"/>
          </w:tcPr>
          <w:p w14:paraId="004FC433" w14:textId="77777777" w:rsidR="00BC02C2" w:rsidRDefault="00BC02C2" w:rsidP="00E47B3F">
            <w:pPr>
              <w:pStyle w:val="NoSpacing"/>
              <w:jc w:val="center"/>
              <w:rPr>
                <w:sz w:val="18"/>
              </w:rPr>
            </w:pPr>
          </w:p>
        </w:tc>
      </w:tr>
      <w:tr w:rsidR="00E47B3F" w14:paraId="36AEC798" w14:textId="77777777" w:rsidTr="00E47B3F">
        <w:trPr>
          <w:trHeight w:val="905"/>
        </w:trPr>
        <w:tc>
          <w:tcPr>
            <w:tcW w:w="1349" w:type="dxa"/>
            <w:vAlign w:val="center"/>
          </w:tcPr>
          <w:p w14:paraId="53C1E073" w14:textId="77777777" w:rsidR="00BC02C2" w:rsidRDefault="00BC02C2" w:rsidP="00E47B3F">
            <w:pPr>
              <w:pStyle w:val="NoSpacing"/>
              <w:jc w:val="center"/>
              <w:rPr>
                <w:sz w:val="18"/>
              </w:rPr>
            </w:pPr>
            <w:r>
              <w:rPr>
                <w:sz w:val="18"/>
              </w:rPr>
              <w:t>Issues</w:t>
            </w:r>
          </w:p>
        </w:tc>
        <w:tc>
          <w:tcPr>
            <w:tcW w:w="4769" w:type="dxa"/>
            <w:vAlign w:val="center"/>
          </w:tcPr>
          <w:p w14:paraId="4FCC8F86" w14:textId="77777777" w:rsidR="00BC02C2" w:rsidRDefault="00BC02C2" w:rsidP="00E47B3F">
            <w:pPr>
              <w:pStyle w:val="NoSpacing"/>
              <w:jc w:val="center"/>
              <w:rPr>
                <w:sz w:val="18"/>
              </w:rPr>
            </w:pPr>
          </w:p>
        </w:tc>
        <w:tc>
          <w:tcPr>
            <w:tcW w:w="4769" w:type="dxa"/>
            <w:vAlign w:val="center"/>
          </w:tcPr>
          <w:p w14:paraId="75AADB5F" w14:textId="77777777" w:rsidR="00BC02C2" w:rsidRDefault="00BC02C2" w:rsidP="00E47B3F">
            <w:pPr>
              <w:pStyle w:val="NoSpacing"/>
              <w:jc w:val="center"/>
              <w:rPr>
                <w:sz w:val="18"/>
              </w:rPr>
            </w:pPr>
          </w:p>
        </w:tc>
      </w:tr>
      <w:tr w:rsidR="00E47B3F" w14:paraId="26D0FACF" w14:textId="77777777" w:rsidTr="00E47B3F">
        <w:trPr>
          <w:trHeight w:val="905"/>
        </w:trPr>
        <w:tc>
          <w:tcPr>
            <w:tcW w:w="1349" w:type="dxa"/>
            <w:vAlign w:val="center"/>
          </w:tcPr>
          <w:p w14:paraId="6A2BE443" w14:textId="77777777" w:rsidR="00BC02C2" w:rsidRDefault="00BC02C2" w:rsidP="00E47B3F">
            <w:pPr>
              <w:pStyle w:val="NoSpacing"/>
              <w:jc w:val="center"/>
              <w:rPr>
                <w:sz w:val="18"/>
              </w:rPr>
            </w:pPr>
            <w:r>
              <w:rPr>
                <w:sz w:val="18"/>
              </w:rPr>
              <w:t>Campaign</w:t>
            </w:r>
          </w:p>
        </w:tc>
        <w:tc>
          <w:tcPr>
            <w:tcW w:w="4769" w:type="dxa"/>
            <w:vAlign w:val="center"/>
          </w:tcPr>
          <w:p w14:paraId="30E0DA92" w14:textId="77777777" w:rsidR="00BC02C2" w:rsidRDefault="00BC02C2" w:rsidP="00E47B3F">
            <w:pPr>
              <w:pStyle w:val="NoSpacing"/>
              <w:jc w:val="center"/>
              <w:rPr>
                <w:sz w:val="18"/>
              </w:rPr>
            </w:pPr>
          </w:p>
        </w:tc>
        <w:tc>
          <w:tcPr>
            <w:tcW w:w="4769" w:type="dxa"/>
            <w:vAlign w:val="center"/>
          </w:tcPr>
          <w:p w14:paraId="3D2DF306" w14:textId="77777777" w:rsidR="00BC02C2" w:rsidRDefault="00BC02C2" w:rsidP="00E47B3F">
            <w:pPr>
              <w:pStyle w:val="NoSpacing"/>
              <w:jc w:val="center"/>
              <w:rPr>
                <w:sz w:val="18"/>
              </w:rPr>
            </w:pPr>
          </w:p>
        </w:tc>
      </w:tr>
    </w:tbl>
    <w:p w14:paraId="3A329192" w14:textId="77777777" w:rsidR="00BC02C2" w:rsidRDefault="00BC02C2" w:rsidP="00BC02C2">
      <w:pPr>
        <w:pStyle w:val="NoSpacing"/>
        <w:rPr>
          <w:sz w:val="18"/>
        </w:rPr>
      </w:pPr>
    </w:p>
    <w:p w14:paraId="4107549F" w14:textId="77777777" w:rsidR="00BC02C2" w:rsidRDefault="00BC02C2" w:rsidP="00BC02C2">
      <w:pPr>
        <w:pStyle w:val="NoSpacing"/>
        <w:numPr>
          <w:ilvl w:val="0"/>
          <w:numId w:val="3"/>
        </w:numPr>
        <w:spacing w:line="480" w:lineRule="auto"/>
        <w:rPr>
          <w:sz w:val="18"/>
        </w:rPr>
      </w:pPr>
      <w:r>
        <w:rPr>
          <w:sz w:val="18"/>
        </w:rPr>
        <w:t>List ten things candidates must do to effectively organize their campaigns.</w:t>
      </w:r>
    </w:p>
    <w:p w14:paraId="514635A5" w14:textId="77777777" w:rsidR="00BC02C2" w:rsidRDefault="00BC02C2" w:rsidP="00BC02C2">
      <w:pPr>
        <w:pStyle w:val="NoSpacing"/>
        <w:numPr>
          <w:ilvl w:val="1"/>
          <w:numId w:val="3"/>
        </w:numPr>
        <w:spacing w:line="480" w:lineRule="auto"/>
        <w:rPr>
          <w:sz w:val="18"/>
        </w:rPr>
      </w:pPr>
    </w:p>
    <w:p w14:paraId="0D84EBA3" w14:textId="77777777" w:rsidR="00BC02C2" w:rsidRDefault="00BC02C2" w:rsidP="00BC02C2">
      <w:pPr>
        <w:pStyle w:val="NoSpacing"/>
        <w:numPr>
          <w:ilvl w:val="1"/>
          <w:numId w:val="3"/>
        </w:numPr>
        <w:spacing w:line="480" w:lineRule="auto"/>
        <w:rPr>
          <w:sz w:val="18"/>
        </w:rPr>
      </w:pPr>
    </w:p>
    <w:p w14:paraId="3F5086E2" w14:textId="77777777" w:rsidR="00BC02C2" w:rsidRDefault="00BC02C2" w:rsidP="00BC02C2">
      <w:pPr>
        <w:pStyle w:val="NoSpacing"/>
        <w:numPr>
          <w:ilvl w:val="1"/>
          <w:numId w:val="3"/>
        </w:numPr>
        <w:spacing w:line="480" w:lineRule="auto"/>
        <w:rPr>
          <w:sz w:val="18"/>
        </w:rPr>
      </w:pPr>
    </w:p>
    <w:p w14:paraId="0F536E90" w14:textId="77777777" w:rsidR="00BC02C2" w:rsidRDefault="00BC02C2" w:rsidP="00BC02C2">
      <w:pPr>
        <w:pStyle w:val="NoSpacing"/>
        <w:numPr>
          <w:ilvl w:val="1"/>
          <w:numId w:val="3"/>
        </w:numPr>
        <w:spacing w:line="480" w:lineRule="auto"/>
        <w:rPr>
          <w:sz w:val="18"/>
        </w:rPr>
      </w:pPr>
    </w:p>
    <w:p w14:paraId="0EC5315A" w14:textId="77777777" w:rsidR="00BC02C2" w:rsidRDefault="00BC02C2" w:rsidP="00BC02C2">
      <w:pPr>
        <w:pStyle w:val="NoSpacing"/>
        <w:numPr>
          <w:ilvl w:val="1"/>
          <w:numId w:val="3"/>
        </w:numPr>
        <w:spacing w:line="480" w:lineRule="auto"/>
        <w:rPr>
          <w:sz w:val="18"/>
        </w:rPr>
      </w:pPr>
    </w:p>
    <w:p w14:paraId="3E031586" w14:textId="77777777" w:rsidR="00BC02C2" w:rsidRDefault="00BC02C2" w:rsidP="00BC02C2">
      <w:pPr>
        <w:pStyle w:val="NoSpacing"/>
        <w:numPr>
          <w:ilvl w:val="1"/>
          <w:numId w:val="3"/>
        </w:numPr>
        <w:spacing w:line="480" w:lineRule="auto"/>
        <w:rPr>
          <w:sz w:val="18"/>
        </w:rPr>
      </w:pPr>
    </w:p>
    <w:p w14:paraId="175D88A1" w14:textId="77777777" w:rsidR="00BC02C2" w:rsidRDefault="00BC02C2" w:rsidP="00BC02C2">
      <w:pPr>
        <w:pStyle w:val="NoSpacing"/>
        <w:numPr>
          <w:ilvl w:val="1"/>
          <w:numId w:val="3"/>
        </w:numPr>
        <w:spacing w:line="480" w:lineRule="auto"/>
        <w:rPr>
          <w:sz w:val="18"/>
        </w:rPr>
      </w:pPr>
    </w:p>
    <w:p w14:paraId="7A4F3EE2" w14:textId="77777777" w:rsidR="00BC02C2" w:rsidRDefault="00BC02C2" w:rsidP="00BC02C2">
      <w:pPr>
        <w:pStyle w:val="NoSpacing"/>
        <w:numPr>
          <w:ilvl w:val="1"/>
          <w:numId w:val="3"/>
        </w:numPr>
        <w:spacing w:line="480" w:lineRule="auto"/>
        <w:rPr>
          <w:sz w:val="18"/>
        </w:rPr>
      </w:pPr>
    </w:p>
    <w:p w14:paraId="4D2C5F5C" w14:textId="77777777" w:rsidR="00BC02C2" w:rsidRDefault="00BC02C2" w:rsidP="00BC02C2">
      <w:pPr>
        <w:pStyle w:val="NoSpacing"/>
        <w:numPr>
          <w:ilvl w:val="1"/>
          <w:numId w:val="3"/>
        </w:numPr>
        <w:spacing w:line="480" w:lineRule="auto"/>
        <w:rPr>
          <w:sz w:val="18"/>
        </w:rPr>
      </w:pPr>
    </w:p>
    <w:p w14:paraId="21CA7735" w14:textId="77777777" w:rsidR="00E47B3F" w:rsidRPr="00207076" w:rsidRDefault="00E47B3F" w:rsidP="00207076">
      <w:pPr>
        <w:pStyle w:val="NoSpacing"/>
        <w:numPr>
          <w:ilvl w:val="1"/>
          <w:numId w:val="3"/>
        </w:numPr>
        <w:spacing w:line="480" w:lineRule="auto"/>
        <w:rPr>
          <w:sz w:val="18"/>
        </w:rPr>
      </w:pPr>
    </w:p>
    <w:p w14:paraId="6F4BDDA1" w14:textId="77777777" w:rsidR="00BC02C2" w:rsidRDefault="00BC02C2" w:rsidP="00BC02C2">
      <w:pPr>
        <w:pStyle w:val="NoSpacing"/>
        <w:numPr>
          <w:ilvl w:val="0"/>
          <w:numId w:val="3"/>
        </w:numPr>
        <w:spacing w:line="480" w:lineRule="auto"/>
        <w:rPr>
          <w:sz w:val="18"/>
        </w:rPr>
      </w:pPr>
      <w:r>
        <w:rPr>
          <w:sz w:val="18"/>
        </w:rPr>
        <w:t>What were the main features of the Federal Election Campaign Act of 1974?</w:t>
      </w:r>
    </w:p>
    <w:p w14:paraId="4C825E3A" w14:textId="77777777" w:rsidR="00BC02C2" w:rsidRDefault="00BC02C2" w:rsidP="00BC02C2">
      <w:pPr>
        <w:pStyle w:val="NoSpacing"/>
        <w:numPr>
          <w:ilvl w:val="1"/>
          <w:numId w:val="3"/>
        </w:numPr>
        <w:spacing w:line="480" w:lineRule="auto"/>
        <w:rPr>
          <w:sz w:val="18"/>
        </w:rPr>
      </w:pPr>
    </w:p>
    <w:p w14:paraId="4065B0E9" w14:textId="77777777" w:rsidR="00BC02C2" w:rsidRDefault="00BC02C2" w:rsidP="00BC02C2">
      <w:pPr>
        <w:pStyle w:val="NoSpacing"/>
        <w:numPr>
          <w:ilvl w:val="1"/>
          <w:numId w:val="3"/>
        </w:numPr>
        <w:spacing w:line="480" w:lineRule="auto"/>
        <w:rPr>
          <w:sz w:val="18"/>
        </w:rPr>
      </w:pPr>
    </w:p>
    <w:p w14:paraId="1840AC52" w14:textId="77777777" w:rsidR="00BC02C2" w:rsidRDefault="00BC02C2" w:rsidP="00BC02C2">
      <w:pPr>
        <w:pStyle w:val="NoSpacing"/>
        <w:numPr>
          <w:ilvl w:val="1"/>
          <w:numId w:val="3"/>
        </w:numPr>
        <w:spacing w:line="480" w:lineRule="auto"/>
        <w:rPr>
          <w:sz w:val="18"/>
        </w:rPr>
      </w:pPr>
    </w:p>
    <w:p w14:paraId="041F78D2" w14:textId="77777777" w:rsidR="00BC02C2" w:rsidRDefault="00BC02C2" w:rsidP="00BC02C2">
      <w:pPr>
        <w:pStyle w:val="NoSpacing"/>
        <w:numPr>
          <w:ilvl w:val="1"/>
          <w:numId w:val="3"/>
        </w:numPr>
        <w:spacing w:line="480" w:lineRule="auto"/>
        <w:rPr>
          <w:sz w:val="18"/>
        </w:rPr>
      </w:pPr>
    </w:p>
    <w:p w14:paraId="07277BED" w14:textId="77777777" w:rsidR="00E47B3F" w:rsidRPr="00207076" w:rsidRDefault="00E47B3F" w:rsidP="00E47B3F">
      <w:pPr>
        <w:pStyle w:val="NoSpacing"/>
        <w:numPr>
          <w:ilvl w:val="1"/>
          <w:numId w:val="3"/>
        </w:numPr>
        <w:spacing w:line="480" w:lineRule="auto"/>
        <w:rPr>
          <w:sz w:val="18"/>
        </w:rPr>
      </w:pPr>
    </w:p>
    <w:p w14:paraId="423E33C4" w14:textId="77777777" w:rsidR="00207076" w:rsidRDefault="00207076" w:rsidP="00207076">
      <w:pPr>
        <w:pStyle w:val="NoSpacing"/>
        <w:spacing w:line="480" w:lineRule="auto"/>
        <w:ind w:left="360"/>
        <w:rPr>
          <w:sz w:val="18"/>
        </w:rPr>
      </w:pPr>
    </w:p>
    <w:p w14:paraId="6754C8E2" w14:textId="77777777" w:rsidR="00207076" w:rsidRDefault="00207076" w:rsidP="00207076">
      <w:pPr>
        <w:pStyle w:val="NoSpacing"/>
        <w:spacing w:line="480" w:lineRule="auto"/>
        <w:ind w:left="360"/>
        <w:rPr>
          <w:sz w:val="18"/>
        </w:rPr>
      </w:pPr>
    </w:p>
    <w:p w14:paraId="10C9D8B7" w14:textId="77777777" w:rsidR="00BC02C2" w:rsidRDefault="00BC02C2" w:rsidP="00BC02C2">
      <w:pPr>
        <w:pStyle w:val="NoSpacing"/>
        <w:numPr>
          <w:ilvl w:val="0"/>
          <w:numId w:val="3"/>
        </w:numPr>
        <w:spacing w:line="480" w:lineRule="auto"/>
        <w:rPr>
          <w:sz w:val="18"/>
        </w:rPr>
      </w:pPr>
      <w:r>
        <w:rPr>
          <w:sz w:val="18"/>
        </w:rPr>
        <w:lastRenderedPageBreak/>
        <w:t>What were the main provisions of the McCain-Feingold Act (2002)?</w:t>
      </w:r>
    </w:p>
    <w:p w14:paraId="2A8B9F00" w14:textId="77777777" w:rsidR="00BC02C2" w:rsidRDefault="00BC02C2" w:rsidP="00BC02C2">
      <w:pPr>
        <w:pStyle w:val="NoSpacing"/>
        <w:numPr>
          <w:ilvl w:val="1"/>
          <w:numId w:val="3"/>
        </w:numPr>
        <w:spacing w:line="480" w:lineRule="auto"/>
        <w:rPr>
          <w:sz w:val="18"/>
        </w:rPr>
      </w:pPr>
    </w:p>
    <w:p w14:paraId="495F9785" w14:textId="77777777" w:rsidR="00BC02C2" w:rsidRDefault="00BC02C2" w:rsidP="00BC02C2">
      <w:pPr>
        <w:pStyle w:val="NoSpacing"/>
        <w:numPr>
          <w:ilvl w:val="1"/>
          <w:numId w:val="3"/>
        </w:numPr>
        <w:spacing w:line="480" w:lineRule="auto"/>
        <w:rPr>
          <w:sz w:val="18"/>
        </w:rPr>
      </w:pPr>
    </w:p>
    <w:p w14:paraId="73449EF5" w14:textId="77777777" w:rsidR="00BC02C2" w:rsidRDefault="00BC02C2" w:rsidP="00BC02C2">
      <w:pPr>
        <w:pStyle w:val="NoSpacing"/>
        <w:numPr>
          <w:ilvl w:val="1"/>
          <w:numId w:val="3"/>
        </w:numPr>
        <w:spacing w:line="480" w:lineRule="auto"/>
        <w:rPr>
          <w:sz w:val="18"/>
        </w:rPr>
      </w:pPr>
    </w:p>
    <w:p w14:paraId="2A930E72" w14:textId="77777777" w:rsidR="00BC02C2" w:rsidRDefault="00BC02C2" w:rsidP="00BC02C2">
      <w:pPr>
        <w:pStyle w:val="NoSpacing"/>
        <w:numPr>
          <w:ilvl w:val="0"/>
          <w:numId w:val="3"/>
        </w:numPr>
        <w:spacing w:line="480" w:lineRule="auto"/>
        <w:rPr>
          <w:sz w:val="18"/>
        </w:rPr>
      </w:pPr>
      <w:r>
        <w:rPr>
          <w:sz w:val="18"/>
        </w:rPr>
        <w:t>Present an argument that political action committees are essential to a successful campaign.</w:t>
      </w:r>
    </w:p>
    <w:p w14:paraId="669E058D" w14:textId="77777777" w:rsidR="00BC02C2" w:rsidRDefault="00BC02C2" w:rsidP="00BC02C2">
      <w:pPr>
        <w:pStyle w:val="NoSpacing"/>
        <w:spacing w:line="480" w:lineRule="auto"/>
        <w:rPr>
          <w:sz w:val="18"/>
        </w:rPr>
      </w:pPr>
    </w:p>
    <w:p w14:paraId="5747DFC4" w14:textId="77777777" w:rsidR="00BC02C2" w:rsidRDefault="00BC02C2" w:rsidP="00BC02C2">
      <w:pPr>
        <w:pStyle w:val="NoSpacing"/>
        <w:spacing w:line="480" w:lineRule="auto"/>
        <w:rPr>
          <w:sz w:val="18"/>
        </w:rPr>
      </w:pPr>
    </w:p>
    <w:p w14:paraId="7B605178" w14:textId="77777777" w:rsidR="00BC02C2" w:rsidRDefault="00BC02C2" w:rsidP="00BC02C2">
      <w:pPr>
        <w:pStyle w:val="NoSpacing"/>
        <w:numPr>
          <w:ilvl w:val="0"/>
          <w:numId w:val="3"/>
        </w:numPr>
        <w:spacing w:line="480" w:lineRule="auto"/>
        <w:rPr>
          <w:sz w:val="18"/>
        </w:rPr>
      </w:pPr>
      <w:r>
        <w:rPr>
          <w:sz w:val="18"/>
        </w:rPr>
        <w:t>What are the three effects campaigns have on voters?</w:t>
      </w:r>
    </w:p>
    <w:p w14:paraId="39225EAE" w14:textId="77777777" w:rsidR="00BC02C2" w:rsidRDefault="00BC02C2" w:rsidP="00BC02C2">
      <w:pPr>
        <w:pStyle w:val="NoSpacing"/>
        <w:numPr>
          <w:ilvl w:val="1"/>
          <w:numId w:val="3"/>
        </w:numPr>
        <w:spacing w:line="480" w:lineRule="auto"/>
        <w:rPr>
          <w:sz w:val="18"/>
        </w:rPr>
      </w:pPr>
    </w:p>
    <w:p w14:paraId="76971D3D" w14:textId="77777777" w:rsidR="00BC02C2" w:rsidRDefault="00BC02C2" w:rsidP="00BC02C2">
      <w:pPr>
        <w:pStyle w:val="NoSpacing"/>
        <w:numPr>
          <w:ilvl w:val="1"/>
          <w:numId w:val="3"/>
        </w:numPr>
        <w:spacing w:line="480" w:lineRule="auto"/>
        <w:rPr>
          <w:sz w:val="18"/>
        </w:rPr>
      </w:pPr>
    </w:p>
    <w:p w14:paraId="1E4999CF" w14:textId="77777777" w:rsidR="00BC02C2" w:rsidRDefault="00BC02C2" w:rsidP="00BC02C2">
      <w:pPr>
        <w:pStyle w:val="NoSpacing"/>
        <w:numPr>
          <w:ilvl w:val="1"/>
          <w:numId w:val="3"/>
        </w:numPr>
        <w:spacing w:line="480" w:lineRule="auto"/>
        <w:rPr>
          <w:sz w:val="18"/>
        </w:rPr>
      </w:pPr>
    </w:p>
    <w:p w14:paraId="089E5C5D" w14:textId="77777777" w:rsidR="00BC02C2" w:rsidRDefault="00BC02C2" w:rsidP="00BC02C2">
      <w:pPr>
        <w:pStyle w:val="NoSpacing"/>
        <w:numPr>
          <w:ilvl w:val="0"/>
          <w:numId w:val="3"/>
        </w:numPr>
        <w:spacing w:line="480" w:lineRule="auto"/>
        <w:rPr>
          <w:sz w:val="18"/>
        </w:rPr>
      </w:pPr>
      <w:r>
        <w:rPr>
          <w:sz w:val="18"/>
        </w:rPr>
        <w:t>What three factors tend to weaken campaigns’ impacts on voters?</w:t>
      </w:r>
    </w:p>
    <w:p w14:paraId="3E4A1E2C" w14:textId="77777777" w:rsidR="00BC02C2" w:rsidRDefault="00BC02C2" w:rsidP="00BC02C2">
      <w:pPr>
        <w:pStyle w:val="NoSpacing"/>
        <w:numPr>
          <w:ilvl w:val="1"/>
          <w:numId w:val="3"/>
        </w:numPr>
        <w:spacing w:line="480" w:lineRule="auto"/>
        <w:rPr>
          <w:sz w:val="18"/>
        </w:rPr>
      </w:pPr>
    </w:p>
    <w:p w14:paraId="3C745547" w14:textId="77777777" w:rsidR="00BC02C2" w:rsidRDefault="00BC02C2" w:rsidP="00BC02C2">
      <w:pPr>
        <w:pStyle w:val="NoSpacing"/>
        <w:numPr>
          <w:ilvl w:val="1"/>
          <w:numId w:val="3"/>
        </w:numPr>
        <w:spacing w:line="480" w:lineRule="auto"/>
        <w:rPr>
          <w:sz w:val="18"/>
        </w:rPr>
      </w:pPr>
    </w:p>
    <w:p w14:paraId="55F84FB8" w14:textId="77777777" w:rsidR="00BC02C2" w:rsidRDefault="00BC02C2" w:rsidP="00BC02C2">
      <w:pPr>
        <w:pStyle w:val="NoSpacing"/>
        <w:numPr>
          <w:ilvl w:val="1"/>
          <w:numId w:val="3"/>
        </w:numPr>
        <w:spacing w:line="480" w:lineRule="auto"/>
        <w:rPr>
          <w:sz w:val="18"/>
        </w:rPr>
      </w:pPr>
    </w:p>
    <w:p w14:paraId="32173843" w14:textId="77777777" w:rsidR="00BC02C2" w:rsidRDefault="00BC02C2" w:rsidP="00BC02C2">
      <w:pPr>
        <w:pStyle w:val="NoSpacing"/>
        <w:numPr>
          <w:ilvl w:val="0"/>
          <w:numId w:val="3"/>
        </w:numPr>
        <w:rPr>
          <w:sz w:val="18"/>
        </w:rPr>
      </w:pPr>
      <w:r>
        <w:rPr>
          <w:sz w:val="18"/>
        </w:rPr>
        <w:t>What is meant by the “permanent campaign”?</w:t>
      </w:r>
    </w:p>
    <w:p w14:paraId="3FD623D4" w14:textId="77777777" w:rsidR="00BC02C2" w:rsidRDefault="00BC02C2" w:rsidP="00BC02C2">
      <w:pPr>
        <w:pStyle w:val="NoSpacing"/>
        <w:rPr>
          <w:sz w:val="18"/>
        </w:rPr>
      </w:pPr>
    </w:p>
    <w:p w14:paraId="15294C6B" w14:textId="77777777" w:rsidR="00BC02C2" w:rsidRDefault="00BC02C2" w:rsidP="00BC02C2">
      <w:pPr>
        <w:pStyle w:val="NoSpacing"/>
        <w:rPr>
          <w:sz w:val="18"/>
        </w:rPr>
      </w:pPr>
    </w:p>
    <w:p w14:paraId="6C655486" w14:textId="77777777" w:rsidR="00BC02C2" w:rsidRDefault="00BC02C2" w:rsidP="00BC02C2">
      <w:pPr>
        <w:pStyle w:val="NoSpacing"/>
        <w:rPr>
          <w:sz w:val="18"/>
        </w:rPr>
      </w:pPr>
    </w:p>
    <w:p w14:paraId="0668869A" w14:textId="77777777" w:rsidR="00BC02C2" w:rsidRDefault="00BC02C2" w:rsidP="00BC02C2">
      <w:pPr>
        <w:pStyle w:val="NoSpacing"/>
        <w:numPr>
          <w:ilvl w:val="0"/>
          <w:numId w:val="3"/>
        </w:numPr>
        <w:rPr>
          <w:sz w:val="18"/>
        </w:rPr>
      </w:pPr>
      <w:r>
        <w:rPr>
          <w:sz w:val="18"/>
        </w:rPr>
        <w:t>How might campaigns affect the scope of government?</w:t>
      </w:r>
    </w:p>
    <w:p w14:paraId="73008767" w14:textId="77777777" w:rsidR="00E47B3F" w:rsidRDefault="00E47B3F" w:rsidP="00E47B3F">
      <w:pPr>
        <w:pStyle w:val="NoSpacing"/>
        <w:rPr>
          <w:sz w:val="18"/>
        </w:rPr>
      </w:pPr>
    </w:p>
    <w:p w14:paraId="765762DD" w14:textId="77777777" w:rsidR="00E47B3F" w:rsidRPr="007E6778" w:rsidRDefault="00E47B3F" w:rsidP="00E47B3F">
      <w:pPr>
        <w:pStyle w:val="NoSpacing"/>
        <w:rPr>
          <w:sz w:val="18"/>
        </w:rPr>
      </w:pPr>
    </w:p>
    <w:p w14:paraId="1178C095" w14:textId="77777777" w:rsidR="00BC02C2" w:rsidRDefault="00BC02C2" w:rsidP="00BC02C2">
      <w:pPr>
        <w:pStyle w:val="NoSpacing"/>
        <w:rPr>
          <w:sz w:val="18"/>
        </w:rPr>
      </w:pPr>
    </w:p>
    <w:p w14:paraId="6080D730" w14:textId="0C4F5C15" w:rsidR="00BC02C2" w:rsidRDefault="002546A9" w:rsidP="00E47B3F">
      <w:pPr>
        <w:pStyle w:val="NoSpacing"/>
        <w:jc w:val="center"/>
        <w:rPr>
          <w:b/>
        </w:rPr>
      </w:pPr>
      <w:r>
        <w:rPr>
          <w:b/>
        </w:rPr>
        <w:t xml:space="preserve">Chapter 9 </w:t>
      </w:r>
      <w:r w:rsidR="00BC02C2">
        <w:rPr>
          <w:b/>
        </w:rPr>
        <w:t>–</w:t>
      </w:r>
      <w:r>
        <w:rPr>
          <w:b/>
        </w:rPr>
        <w:t xml:space="preserve"> </w:t>
      </w:r>
      <w:r w:rsidR="00BC02C2">
        <w:rPr>
          <w:b/>
        </w:rPr>
        <w:t>Voting Behavior</w:t>
      </w:r>
    </w:p>
    <w:p w14:paraId="384D07AD" w14:textId="041E8BEF" w:rsidR="0030640E" w:rsidRDefault="0030640E" w:rsidP="00E47B3F">
      <w:pPr>
        <w:pStyle w:val="NoSpacing"/>
        <w:jc w:val="center"/>
        <w:rPr>
          <w:b/>
        </w:rPr>
      </w:pPr>
      <w:r>
        <w:rPr>
          <w:b/>
        </w:rPr>
        <w:t>(6</w:t>
      </w:r>
      <w:r w:rsidRPr="0030640E">
        <w:rPr>
          <w:b/>
          <w:vertAlign w:val="superscript"/>
        </w:rPr>
        <w:t>th</w:t>
      </w:r>
      <w:r>
        <w:rPr>
          <w:b/>
        </w:rPr>
        <w:t xml:space="preserve"> Period: 9.5-9.8)</w:t>
      </w:r>
    </w:p>
    <w:p w14:paraId="49CC3C15" w14:textId="77777777" w:rsidR="00BC02C2" w:rsidRDefault="00BC02C2" w:rsidP="00BC02C2">
      <w:pPr>
        <w:pStyle w:val="NoSpacing"/>
        <w:rPr>
          <w:b/>
        </w:rPr>
      </w:pPr>
    </w:p>
    <w:p w14:paraId="3B29BDD5" w14:textId="77777777" w:rsidR="00BC02C2" w:rsidRDefault="00BC02C2" w:rsidP="00BC02C2">
      <w:pPr>
        <w:pStyle w:val="NoSpacing"/>
        <w:rPr>
          <w:sz w:val="18"/>
        </w:rPr>
      </w:pPr>
      <w:r>
        <w:rPr>
          <w:b/>
          <w:sz w:val="18"/>
        </w:rPr>
        <w:t xml:space="preserve">Vocabulary: </w:t>
      </w:r>
      <w:r>
        <w:rPr>
          <w:sz w:val="18"/>
        </w:rPr>
        <w:t>On index cards, define the following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E365B" w14:paraId="0C3AB160" w14:textId="77777777" w:rsidTr="005E365B">
        <w:trPr>
          <w:trHeight w:val="288"/>
        </w:trPr>
        <w:tc>
          <w:tcPr>
            <w:tcW w:w="3192" w:type="dxa"/>
          </w:tcPr>
          <w:p w14:paraId="2594E2D2" w14:textId="77777777" w:rsidR="005E365B" w:rsidRDefault="005E365B" w:rsidP="005E365B">
            <w:pPr>
              <w:pStyle w:val="NoSpacing"/>
              <w:numPr>
                <w:ilvl w:val="0"/>
                <w:numId w:val="1"/>
              </w:numPr>
              <w:rPr>
                <w:sz w:val="18"/>
              </w:rPr>
            </w:pPr>
            <w:r>
              <w:rPr>
                <w:sz w:val="18"/>
              </w:rPr>
              <w:t>Suffrage</w:t>
            </w:r>
          </w:p>
          <w:p w14:paraId="5BCE6A1B" w14:textId="77777777" w:rsidR="005E365B" w:rsidRDefault="005E365B" w:rsidP="005E365B">
            <w:pPr>
              <w:pStyle w:val="NoSpacing"/>
              <w:numPr>
                <w:ilvl w:val="0"/>
                <w:numId w:val="1"/>
              </w:numPr>
              <w:rPr>
                <w:sz w:val="18"/>
              </w:rPr>
            </w:pPr>
            <w:r>
              <w:rPr>
                <w:sz w:val="18"/>
              </w:rPr>
              <w:t>Political efficacy</w:t>
            </w:r>
          </w:p>
          <w:p w14:paraId="18C96328" w14:textId="77777777" w:rsidR="005E365B" w:rsidRDefault="005E365B" w:rsidP="005E365B">
            <w:pPr>
              <w:pStyle w:val="NoSpacing"/>
              <w:numPr>
                <w:ilvl w:val="0"/>
                <w:numId w:val="1"/>
              </w:numPr>
              <w:rPr>
                <w:sz w:val="18"/>
              </w:rPr>
            </w:pPr>
            <w:r>
              <w:rPr>
                <w:sz w:val="18"/>
              </w:rPr>
              <w:t>Civil Duty</w:t>
            </w:r>
          </w:p>
          <w:p w14:paraId="72F79682" w14:textId="00EDA4BE" w:rsidR="005E365B" w:rsidRPr="009739D4" w:rsidRDefault="005E365B" w:rsidP="00E47B3F">
            <w:pPr>
              <w:pStyle w:val="NoSpacing"/>
              <w:numPr>
                <w:ilvl w:val="0"/>
                <w:numId w:val="1"/>
              </w:numPr>
              <w:rPr>
                <w:sz w:val="18"/>
              </w:rPr>
            </w:pPr>
            <w:r>
              <w:rPr>
                <w:sz w:val="18"/>
              </w:rPr>
              <w:t xml:space="preserve">Voter Registration </w:t>
            </w:r>
          </w:p>
        </w:tc>
        <w:tc>
          <w:tcPr>
            <w:tcW w:w="3192" w:type="dxa"/>
          </w:tcPr>
          <w:p w14:paraId="1B0525AE" w14:textId="77777777" w:rsidR="005E365B" w:rsidRDefault="005E365B" w:rsidP="005E365B">
            <w:pPr>
              <w:pStyle w:val="NoSpacing"/>
              <w:numPr>
                <w:ilvl w:val="0"/>
                <w:numId w:val="1"/>
              </w:numPr>
              <w:rPr>
                <w:sz w:val="18"/>
              </w:rPr>
            </w:pPr>
            <w:r>
              <w:rPr>
                <w:sz w:val="18"/>
              </w:rPr>
              <w:t>Motor Voter Act</w:t>
            </w:r>
          </w:p>
          <w:p w14:paraId="2F83488C" w14:textId="77777777" w:rsidR="005E365B" w:rsidRDefault="005E365B" w:rsidP="005E365B">
            <w:pPr>
              <w:pStyle w:val="NoSpacing"/>
              <w:numPr>
                <w:ilvl w:val="0"/>
                <w:numId w:val="1"/>
              </w:numPr>
              <w:rPr>
                <w:sz w:val="18"/>
              </w:rPr>
            </w:pPr>
            <w:r>
              <w:rPr>
                <w:sz w:val="18"/>
              </w:rPr>
              <w:t>Mandate Theory of Elections</w:t>
            </w:r>
          </w:p>
          <w:p w14:paraId="5A82EF82" w14:textId="77777777" w:rsidR="005E365B" w:rsidRDefault="005E365B" w:rsidP="005E365B">
            <w:pPr>
              <w:pStyle w:val="NoSpacing"/>
              <w:numPr>
                <w:ilvl w:val="0"/>
                <w:numId w:val="1"/>
              </w:numPr>
              <w:rPr>
                <w:sz w:val="18"/>
              </w:rPr>
            </w:pPr>
            <w:r>
              <w:rPr>
                <w:sz w:val="18"/>
              </w:rPr>
              <w:t>Policy Voting</w:t>
            </w:r>
          </w:p>
          <w:p w14:paraId="63E1500D" w14:textId="55C8DF1C" w:rsidR="005E365B" w:rsidRDefault="005E365B" w:rsidP="005E365B">
            <w:pPr>
              <w:pStyle w:val="NoSpacing"/>
              <w:numPr>
                <w:ilvl w:val="0"/>
                <w:numId w:val="1"/>
              </w:numPr>
              <w:rPr>
                <w:sz w:val="18"/>
              </w:rPr>
            </w:pPr>
            <w:r>
              <w:rPr>
                <w:sz w:val="18"/>
              </w:rPr>
              <w:t>Battleground states</w:t>
            </w:r>
          </w:p>
          <w:p w14:paraId="59AD9BB0" w14:textId="645F179C" w:rsidR="005E365B" w:rsidRPr="005E365B" w:rsidRDefault="005E365B" w:rsidP="005E365B">
            <w:pPr>
              <w:pStyle w:val="NoSpacing"/>
              <w:numPr>
                <w:ilvl w:val="0"/>
                <w:numId w:val="1"/>
              </w:numPr>
              <w:rPr>
                <w:sz w:val="18"/>
              </w:rPr>
            </w:pPr>
            <w:r>
              <w:rPr>
                <w:sz w:val="18"/>
              </w:rPr>
              <w:t xml:space="preserve">Electoral College </w:t>
            </w:r>
          </w:p>
        </w:tc>
        <w:tc>
          <w:tcPr>
            <w:tcW w:w="3192" w:type="dxa"/>
          </w:tcPr>
          <w:p w14:paraId="18EE6238" w14:textId="37072C90" w:rsidR="005E365B" w:rsidRPr="005272B5" w:rsidRDefault="005E365B" w:rsidP="005E365B">
            <w:pPr>
              <w:pStyle w:val="NoSpacing"/>
              <w:ind w:left="360"/>
              <w:rPr>
                <w:sz w:val="18"/>
              </w:rPr>
            </w:pPr>
          </w:p>
        </w:tc>
      </w:tr>
    </w:tbl>
    <w:p w14:paraId="42B357BD" w14:textId="77777777" w:rsidR="00BC02C2" w:rsidRDefault="00BC02C2" w:rsidP="00BC02C2">
      <w:pPr>
        <w:pStyle w:val="NoSpacing"/>
        <w:rPr>
          <w:sz w:val="18"/>
        </w:rPr>
      </w:pPr>
    </w:p>
    <w:p w14:paraId="7539B969" w14:textId="27CE6F03" w:rsidR="00BC02C2" w:rsidRDefault="00BC02C2" w:rsidP="00BC02C2">
      <w:pPr>
        <w:pStyle w:val="NoSpacing"/>
        <w:rPr>
          <w:sz w:val="18"/>
        </w:rPr>
      </w:pPr>
      <w:r>
        <w:rPr>
          <w:b/>
          <w:sz w:val="18"/>
        </w:rPr>
        <w:t xml:space="preserve">Questions: </w:t>
      </w:r>
      <w:r>
        <w:rPr>
          <w:sz w:val="18"/>
        </w:rPr>
        <w:t xml:space="preserve">Complete the following as you read chapter </w:t>
      </w:r>
      <w:r w:rsidR="005E365B">
        <w:rPr>
          <w:sz w:val="18"/>
        </w:rPr>
        <w:t>9</w:t>
      </w:r>
      <w:r>
        <w:rPr>
          <w:sz w:val="18"/>
        </w:rPr>
        <w:t xml:space="preserve"> in your textbook.</w:t>
      </w:r>
    </w:p>
    <w:p w14:paraId="11417893" w14:textId="77777777" w:rsidR="00BC02C2" w:rsidRDefault="00BC02C2" w:rsidP="00CF1CF1">
      <w:pPr>
        <w:pStyle w:val="NoSpacing"/>
        <w:rPr>
          <w:sz w:val="18"/>
        </w:rPr>
      </w:pPr>
    </w:p>
    <w:p w14:paraId="17BB5115" w14:textId="77777777" w:rsidR="00BC02C2" w:rsidRDefault="00BC02C2" w:rsidP="00BC02C2">
      <w:pPr>
        <w:pStyle w:val="NoSpacing"/>
        <w:numPr>
          <w:ilvl w:val="0"/>
          <w:numId w:val="4"/>
        </w:numPr>
        <w:spacing w:line="480" w:lineRule="auto"/>
        <w:rPr>
          <w:sz w:val="18"/>
        </w:rPr>
      </w:pPr>
      <w:r>
        <w:rPr>
          <w:sz w:val="18"/>
        </w:rPr>
        <w:t>List and explain three major reasons why people might vote.</w:t>
      </w:r>
    </w:p>
    <w:p w14:paraId="08225685" w14:textId="77777777" w:rsidR="00BC02C2" w:rsidRDefault="00BC02C2" w:rsidP="00BC02C2">
      <w:pPr>
        <w:pStyle w:val="NoSpacing"/>
        <w:numPr>
          <w:ilvl w:val="1"/>
          <w:numId w:val="4"/>
        </w:numPr>
        <w:spacing w:line="480" w:lineRule="auto"/>
        <w:rPr>
          <w:sz w:val="18"/>
        </w:rPr>
      </w:pPr>
    </w:p>
    <w:p w14:paraId="285DCF29" w14:textId="77777777" w:rsidR="00BC02C2" w:rsidRDefault="00BC02C2" w:rsidP="00BC02C2">
      <w:pPr>
        <w:pStyle w:val="NoSpacing"/>
        <w:numPr>
          <w:ilvl w:val="1"/>
          <w:numId w:val="4"/>
        </w:numPr>
        <w:spacing w:line="480" w:lineRule="auto"/>
        <w:rPr>
          <w:sz w:val="18"/>
        </w:rPr>
      </w:pPr>
    </w:p>
    <w:p w14:paraId="31E11D21" w14:textId="77777777" w:rsidR="00BC02C2" w:rsidRDefault="00BC02C2" w:rsidP="00BC02C2">
      <w:pPr>
        <w:pStyle w:val="NoSpacing"/>
        <w:numPr>
          <w:ilvl w:val="1"/>
          <w:numId w:val="4"/>
        </w:numPr>
        <w:spacing w:line="480" w:lineRule="auto"/>
        <w:rPr>
          <w:sz w:val="18"/>
        </w:rPr>
      </w:pPr>
    </w:p>
    <w:p w14:paraId="12FCA58E" w14:textId="171A2B7D" w:rsidR="00BC02C2" w:rsidRPr="00207076" w:rsidRDefault="00BC02C2" w:rsidP="00207076">
      <w:pPr>
        <w:pStyle w:val="NoSpacing"/>
        <w:numPr>
          <w:ilvl w:val="0"/>
          <w:numId w:val="4"/>
        </w:numPr>
        <w:spacing w:line="480" w:lineRule="auto"/>
        <w:rPr>
          <w:sz w:val="18"/>
        </w:rPr>
      </w:pPr>
      <w:r>
        <w:rPr>
          <w:sz w:val="18"/>
        </w:rPr>
        <w:t>What is the major provision of the 1993 Motor Voter Act?</w:t>
      </w:r>
    </w:p>
    <w:p w14:paraId="0167EC84" w14:textId="77777777" w:rsidR="001D6D08" w:rsidRDefault="001D6D08" w:rsidP="00BC02C2">
      <w:pPr>
        <w:pStyle w:val="NoSpacing"/>
        <w:spacing w:line="480" w:lineRule="auto"/>
        <w:ind w:left="360"/>
        <w:rPr>
          <w:sz w:val="18"/>
        </w:rPr>
      </w:pPr>
    </w:p>
    <w:p w14:paraId="582C6BF3" w14:textId="77777777" w:rsidR="00D72743" w:rsidRDefault="00D72743" w:rsidP="00BC02C2">
      <w:pPr>
        <w:pStyle w:val="NoSpacing"/>
        <w:spacing w:line="480" w:lineRule="auto"/>
        <w:ind w:left="360"/>
        <w:rPr>
          <w:sz w:val="18"/>
        </w:rPr>
      </w:pPr>
    </w:p>
    <w:p w14:paraId="0AE932B6" w14:textId="77777777" w:rsidR="00BC02C2" w:rsidRDefault="00BC02C2" w:rsidP="00BC02C2">
      <w:pPr>
        <w:pStyle w:val="NoSpacing"/>
        <w:numPr>
          <w:ilvl w:val="0"/>
          <w:numId w:val="4"/>
        </w:numPr>
        <w:spacing w:line="480" w:lineRule="auto"/>
        <w:rPr>
          <w:sz w:val="18"/>
        </w:rPr>
      </w:pPr>
      <w:r>
        <w:rPr>
          <w:sz w:val="18"/>
        </w:rPr>
        <w:lastRenderedPageBreak/>
        <w:t>List and explain six demographic factors that are related to voter turnout.</w:t>
      </w:r>
    </w:p>
    <w:p w14:paraId="2F4B30C8" w14:textId="77777777" w:rsidR="00BC02C2" w:rsidRDefault="00BC02C2" w:rsidP="00BC02C2">
      <w:pPr>
        <w:pStyle w:val="NoSpacing"/>
        <w:numPr>
          <w:ilvl w:val="1"/>
          <w:numId w:val="4"/>
        </w:numPr>
        <w:spacing w:line="720" w:lineRule="auto"/>
        <w:rPr>
          <w:sz w:val="18"/>
        </w:rPr>
      </w:pPr>
    </w:p>
    <w:p w14:paraId="729B44A1" w14:textId="77777777" w:rsidR="00BC02C2" w:rsidRDefault="00BC02C2" w:rsidP="00BC02C2">
      <w:pPr>
        <w:pStyle w:val="NoSpacing"/>
        <w:numPr>
          <w:ilvl w:val="1"/>
          <w:numId w:val="4"/>
        </w:numPr>
        <w:spacing w:line="720" w:lineRule="auto"/>
        <w:rPr>
          <w:sz w:val="18"/>
        </w:rPr>
      </w:pPr>
    </w:p>
    <w:p w14:paraId="49A4C01F" w14:textId="77777777" w:rsidR="00BC02C2" w:rsidRDefault="00BC02C2" w:rsidP="00BC02C2">
      <w:pPr>
        <w:pStyle w:val="NoSpacing"/>
        <w:numPr>
          <w:ilvl w:val="1"/>
          <w:numId w:val="4"/>
        </w:numPr>
        <w:spacing w:line="720" w:lineRule="auto"/>
        <w:rPr>
          <w:sz w:val="18"/>
        </w:rPr>
      </w:pPr>
    </w:p>
    <w:p w14:paraId="506B4F96" w14:textId="77777777" w:rsidR="00BC02C2" w:rsidRDefault="00BC02C2" w:rsidP="00BC02C2">
      <w:pPr>
        <w:pStyle w:val="NoSpacing"/>
        <w:numPr>
          <w:ilvl w:val="1"/>
          <w:numId w:val="4"/>
        </w:numPr>
        <w:spacing w:line="720" w:lineRule="auto"/>
        <w:rPr>
          <w:sz w:val="18"/>
        </w:rPr>
      </w:pPr>
    </w:p>
    <w:p w14:paraId="3FD8FDAA" w14:textId="77777777" w:rsidR="00BC02C2" w:rsidRDefault="00BC02C2" w:rsidP="00BC02C2">
      <w:pPr>
        <w:pStyle w:val="NoSpacing"/>
        <w:numPr>
          <w:ilvl w:val="1"/>
          <w:numId w:val="4"/>
        </w:numPr>
        <w:spacing w:line="720" w:lineRule="auto"/>
        <w:rPr>
          <w:sz w:val="18"/>
        </w:rPr>
      </w:pPr>
    </w:p>
    <w:p w14:paraId="02884A3D" w14:textId="77777777" w:rsidR="00BC02C2" w:rsidRDefault="00BC02C2" w:rsidP="00BC02C2">
      <w:pPr>
        <w:pStyle w:val="NoSpacing"/>
        <w:numPr>
          <w:ilvl w:val="1"/>
          <w:numId w:val="4"/>
        </w:numPr>
        <w:spacing w:line="720" w:lineRule="auto"/>
        <w:rPr>
          <w:sz w:val="18"/>
        </w:rPr>
      </w:pPr>
    </w:p>
    <w:p w14:paraId="4194B3B7" w14:textId="77777777" w:rsidR="00BC02C2" w:rsidRDefault="00BC02C2" w:rsidP="00BC02C2">
      <w:pPr>
        <w:pStyle w:val="NoSpacing"/>
        <w:numPr>
          <w:ilvl w:val="0"/>
          <w:numId w:val="4"/>
        </w:numPr>
        <w:spacing w:line="480" w:lineRule="auto"/>
        <w:rPr>
          <w:sz w:val="18"/>
        </w:rPr>
      </w:pPr>
      <w:r>
        <w:rPr>
          <w:sz w:val="18"/>
        </w:rPr>
        <w:t>How has the influence of party identification on voting changed since the 1950s?</w:t>
      </w:r>
    </w:p>
    <w:p w14:paraId="26E39DD7" w14:textId="77777777" w:rsidR="00207076" w:rsidRPr="001D6D08" w:rsidRDefault="00207076" w:rsidP="00207076">
      <w:pPr>
        <w:pStyle w:val="NoSpacing"/>
        <w:spacing w:line="480" w:lineRule="auto"/>
        <w:rPr>
          <w:sz w:val="18"/>
        </w:rPr>
      </w:pPr>
    </w:p>
    <w:p w14:paraId="00BF5E1C" w14:textId="77777777" w:rsidR="00BC02C2" w:rsidRDefault="00BC02C2" w:rsidP="00BC02C2">
      <w:pPr>
        <w:pStyle w:val="NoSpacing"/>
        <w:numPr>
          <w:ilvl w:val="0"/>
          <w:numId w:val="4"/>
        </w:numPr>
        <w:spacing w:line="480" w:lineRule="auto"/>
        <w:rPr>
          <w:sz w:val="18"/>
        </w:rPr>
      </w:pPr>
      <w:r>
        <w:rPr>
          <w:sz w:val="18"/>
        </w:rPr>
        <w:t>What are the three most important dimensions of candidate image?</w:t>
      </w:r>
    </w:p>
    <w:p w14:paraId="488A0E7F" w14:textId="77777777" w:rsidR="00BC02C2" w:rsidRDefault="00BC02C2" w:rsidP="00BC02C2">
      <w:pPr>
        <w:pStyle w:val="NoSpacing"/>
        <w:numPr>
          <w:ilvl w:val="1"/>
          <w:numId w:val="4"/>
        </w:numPr>
        <w:spacing w:line="480" w:lineRule="auto"/>
        <w:rPr>
          <w:sz w:val="18"/>
        </w:rPr>
      </w:pPr>
    </w:p>
    <w:p w14:paraId="735AEC0F" w14:textId="77777777" w:rsidR="00BC02C2" w:rsidRDefault="00BC02C2" w:rsidP="001D6D08">
      <w:pPr>
        <w:pStyle w:val="NoSpacing"/>
        <w:numPr>
          <w:ilvl w:val="1"/>
          <w:numId w:val="4"/>
        </w:numPr>
        <w:spacing w:line="480" w:lineRule="auto"/>
        <w:rPr>
          <w:sz w:val="18"/>
        </w:rPr>
      </w:pPr>
    </w:p>
    <w:p w14:paraId="021F0386" w14:textId="77777777" w:rsidR="00BC02C2" w:rsidRPr="001D6D08" w:rsidRDefault="00BC02C2" w:rsidP="001D6D08">
      <w:pPr>
        <w:pStyle w:val="NoSpacing"/>
        <w:numPr>
          <w:ilvl w:val="1"/>
          <w:numId w:val="4"/>
        </w:numPr>
        <w:spacing w:line="480" w:lineRule="auto"/>
        <w:rPr>
          <w:sz w:val="18"/>
        </w:rPr>
      </w:pPr>
    </w:p>
    <w:p w14:paraId="7AD6D9C2" w14:textId="77777777" w:rsidR="00BC02C2" w:rsidRDefault="00BC02C2" w:rsidP="00BC02C2">
      <w:pPr>
        <w:pStyle w:val="NoSpacing"/>
        <w:numPr>
          <w:ilvl w:val="0"/>
          <w:numId w:val="4"/>
        </w:numPr>
        <w:spacing w:line="480" w:lineRule="auto"/>
        <w:rPr>
          <w:sz w:val="18"/>
        </w:rPr>
      </w:pPr>
      <w:r>
        <w:rPr>
          <w:sz w:val="18"/>
        </w:rPr>
        <w:t>What are the four conditions necessary for true policy voting to take place?</w:t>
      </w:r>
    </w:p>
    <w:p w14:paraId="1F6CDC85" w14:textId="77777777" w:rsidR="00BC02C2" w:rsidRDefault="00BC02C2" w:rsidP="00BC02C2">
      <w:pPr>
        <w:pStyle w:val="NoSpacing"/>
        <w:numPr>
          <w:ilvl w:val="1"/>
          <w:numId w:val="4"/>
        </w:numPr>
        <w:spacing w:line="480" w:lineRule="auto"/>
        <w:rPr>
          <w:sz w:val="18"/>
        </w:rPr>
      </w:pPr>
    </w:p>
    <w:p w14:paraId="2E549A3B" w14:textId="77777777" w:rsidR="00BC02C2" w:rsidRDefault="00BC02C2" w:rsidP="00BC02C2">
      <w:pPr>
        <w:pStyle w:val="NoSpacing"/>
        <w:numPr>
          <w:ilvl w:val="1"/>
          <w:numId w:val="4"/>
        </w:numPr>
        <w:spacing w:line="480" w:lineRule="auto"/>
        <w:rPr>
          <w:sz w:val="18"/>
        </w:rPr>
      </w:pPr>
    </w:p>
    <w:p w14:paraId="7EADA0F2" w14:textId="77777777" w:rsidR="00BC02C2" w:rsidRDefault="00BC02C2" w:rsidP="00BC02C2">
      <w:pPr>
        <w:pStyle w:val="NoSpacing"/>
        <w:numPr>
          <w:ilvl w:val="1"/>
          <w:numId w:val="4"/>
        </w:numPr>
        <w:spacing w:line="480" w:lineRule="auto"/>
        <w:rPr>
          <w:sz w:val="18"/>
        </w:rPr>
      </w:pPr>
    </w:p>
    <w:p w14:paraId="66046A1C" w14:textId="77777777" w:rsidR="00BC02C2" w:rsidRDefault="00BC02C2" w:rsidP="00BC02C2">
      <w:pPr>
        <w:pStyle w:val="NoSpacing"/>
        <w:numPr>
          <w:ilvl w:val="1"/>
          <w:numId w:val="4"/>
        </w:numPr>
        <w:spacing w:line="480" w:lineRule="auto"/>
        <w:rPr>
          <w:sz w:val="18"/>
        </w:rPr>
      </w:pPr>
    </w:p>
    <w:p w14:paraId="52679A4C" w14:textId="77777777" w:rsidR="00BC02C2" w:rsidRDefault="00BC02C2" w:rsidP="00BC02C2">
      <w:pPr>
        <w:pStyle w:val="NoSpacing"/>
        <w:numPr>
          <w:ilvl w:val="0"/>
          <w:numId w:val="4"/>
        </w:numPr>
        <w:spacing w:line="480" w:lineRule="auto"/>
        <w:rPr>
          <w:sz w:val="18"/>
        </w:rPr>
      </w:pPr>
      <w:r>
        <w:rPr>
          <w:sz w:val="18"/>
        </w:rPr>
        <w:t xml:space="preserve">Briefly explain how the </w:t>
      </w:r>
      <w:proofErr w:type="gramStart"/>
      <w:r>
        <w:rPr>
          <w:sz w:val="18"/>
        </w:rPr>
        <w:t>electoral college</w:t>
      </w:r>
      <w:proofErr w:type="gramEnd"/>
      <w:r>
        <w:rPr>
          <w:sz w:val="18"/>
        </w:rPr>
        <w:t xml:space="preserve"> works.</w:t>
      </w:r>
    </w:p>
    <w:p w14:paraId="6B97458D" w14:textId="77777777" w:rsidR="00BC02C2" w:rsidRDefault="00BC02C2" w:rsidP="00BC02C2">
      <w:pPr>
        <w:pStyle w:val="NoSpacing"/>
        <w:spacing w:line="480" w:lineRule="auto"/>
        <w:rPr>
          <w:sz w:val="18"/>
        </w:rPr>
      </w:pPr>
    </w:p>
    <w:p w14:paraId="25541A4D" w14:textId="77777777" w:rsidR="00BC02C2" w:rsidRDefault="00BC02C2" w:rsidP="00BC02C2">
      <w:pPr>
        <w:pStyle w:val="NoSpacing"/>
        <w:spacing w:line="480" w:lineRule="auto"/>
        <w:rPr>
          <w:sz w:val="18"/>
        </w:rPr>
      </w:pPr>
    </w:p>
    <w:p w14:paraId="2681BAFD" w14:textId="77777777" w:rsidR="00BC02C2" w:rsidRDefault="00BC02C2" w:rsidP="00BC02C2">
      <w:pPr>
        <w:pStyle w:val="NoSpacing"/>
        <w:numPr>
          <w:ilvl w:val="0"/>
          <w:numId w:val="4"/>
        </w:numPr>
        <w:spacing w:line="480" w:lineRule="auto"/>
        <w:rPr>
          <w:sz w:val="18"/>
        </w:rPr>
      </w:pPr>
      <w:r>
        <w:rPr>
          <w:sz w:val="18"/>
        </w:rPr>
        <w:t xml:space="preserve">What are the two reasons why the </w:t>
      </w:r>
      <w:proofErr w:type="gramStart"/>
      <w:r>
        <w:rPr>
          <w:sz w:val="18"/>
        </w:rPr>
        <w:t>electoral college</w:t>
      </w:r>
      <w:proofErr w:type="gramEnd"/>
      <w:r>
        <w:rPr>
          <w:sz w:val="18"/>
        </w:rPr>
        <w:t xml:space="preserve"> is important to presidential elections?</w:t>
      </w:r>
    </w:p>
    <w:p w14:paraId="59EF4C88" w14:textId="77777777" w:rsidR="00BC02C2" w:rsidRDefault="00BC02C2" w:rsidP="00BC02C2">
      <w:pPr>
        <w:pStyle w:val="NoSpacing"/>
        <w:numPr>
          <w:ilvl w:val="1"/>
          <w:numId w:val="4"/>
        </w:numPr>
        <w:spacing w:line="720" w:lineRule="auto"/>
        <w:rPr>
          <w:sz w:val="18"/>
        </w:rPr>
      </w:pPr>
    </w:p>
    <w:p w14:paraId="4C57E854" w14:textId="77777777" w:rsidR="00BC02C2" w:rsidRDefault="00BC02C2" w:rsidP="00BC02C2">
      <w:pPr>
        <w:pStyle w:val="NoSpacing"/>
        <w:numPr>
          <w:ilvl w:val="1"/>
          <w:numId w:val="4"/>
        </w:numPr>
        <w:spacing w:line="720" w:lineRule="auto"/>
        <w:rPr>
          <w:sz w:val="18"/>
        </w:rPr>
      </w:pPr>
    </w:p>
    <w:p w14:paraId="6378C012" w14:textId="77777777" w:rsidR="00BC02C2" w:rsidRDefault="00BC02C2" w:rsidP="00BC02C2">
      <w:pPr>
        <w:pStyle w:val="NoSpacing"/>
        <w:numPr>
          <w:ilvl w:val="0"/>
          <w:numId w:val="4"/>
        </w:numPr>
        <w:spacing w:line="480" w:lineRule="auto"/>
        <w:rPr>
          <w:sz w:val="18"/>
        </w:rPr>
      </w:pPr>
      <w:r>
        <w:rPr>
          <w:sz w:val="18"/>
        </w:rPr>
        <w:t>What are the two tasks that elections accomplish, according to democratic theory?</w:t>
      </w:r>
    </w:p>
    <w:p w14:paraId="2A6D5F69" w14:textId="77777777" w:rsidR="00BC02C2" w:rsidRDefault="00BC02C2" w:rsidP="00BC02C2">
      <w:pPr>
        <w:pStyle w:val="NoSpacing"/>
        <w:numPr>
          <w:ilvl w:val="1"/>
          <w:numId w:val="4"/>
        </w:numPr>
        <w:spacing w:line="720" w:lineRule="auto"/>
        <w:rPr>
          <w:sz w:val="18"/>
        </w:rPr>
      </w:pPr>
    </w:p>
    <w:p w14:paraId="40F21610" w14:textId="4B705FEF" w:rsidR="00BC02C2" w:rsidRPr="00D72743" w:rsidRDefault="00D72743" w:rsidP="00D72743">
      <w:pPr>
        <w:pStyle w:val="NoSpacing"/>
        <w:numPr>
          <w:ilvl w:val="0"/>
          <w:numId w:val="4"/>
        </w:numPr>
        <w:spacing w:line="480" w:lineRule="auto"/>
        <w:rPr>
          <w:sz w:val="18"/>
        </w:rPr>
      </w:pPr>
      <w:r>
        <w:rPr>
          <w:sz w:val="18"/>
        </w:rPr>
        <w:t>According to the text, what is the clearest way in which elections broadly affect public policy?</w:t>
      </w:r>
      <w:bookmarkStart w:id="0" w:name="_GoBack"/>
      <w:bookmarkEnd w:id="0"/>
    </w:p>
    <w:p w14:paraId="53A614FF" w14:textId="77777777" w:rsidR="00BC02C2" w:rsidRPr="006F0F4D" w:rsidRDefault="00BC02C2" w:rsidP="00BC02C2">
      <w:pPr>
        <w:pStyle w:val="NoSpacing"/>
        <w:rPr>
          <w:sz w:val="18"/>
        </w:rPr>
      </w:pPr>
    </w:p>
    <w:sectPr w:rsidR="00BC02C2" w:rsidRPr="006F0F4D" w:rsidSect="00BC02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70A4B"/>
    <w:multiLevelType w:val="hybridMultilevel"/>
    <w:tmpl w:val="2DE068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58462D"/>
    <w:multiLevelType w:val="hybridMultilevel"/>
    <w:tmpl w:val="B636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E358A"/>
    <w:multiLevelType w:val="hybridMultilevel"/>
    <w:tmpl w:val="3FD8A5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1E3AA2"/>
    <w:multiLevelType w:val="hybridMultilevel"/>
    <w:tmpl w:val="1D48BB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81"/>
    <w:rsid w:val="0010550E"/>
    <w:rsid w:val="001D6D08"/>
    <w:rsid w:val="00207076"/>
    <w:rsid w:val="00231EBD"/>
    <w:rsid w:val="002546A9"/>
    <w:rsid w:val="0030640E"/>
    <w:rsid w:val="005272B5"/>
    <w:rsid w:val="005E365B"/>
    <w:rsid w:val="00675494"/>
    <w:rsid w:val="006F0F4D"/>
    <w:rsid w:val="00700857"/>
    <w:rsid w:val="0073156E"/>
    <w:rsid w:val="00754747"/>
    <w:rsid w:val="007F0038"/>
    <w:rsid w:val="00912248"/>
    <w:rsid w:val="00931747"/>
    <w:rsid w:val="009B6593"/>
    <w:rsid w:val="00A72E58"/>
    <w:rsid w:val="00A7679C"/>
    <w:rsid w:val="00A849CB"/>
    <w:rsid w:val="00AB1764"/>
    <w:rsid w:val="00BC02C2"/>
    <w:rsid w:val="00C97981"/>
    <w:rsid w:val="00CF1CF1"/>
    <w:rsid w:val="00D72743"/>
    <w:rsid w:val="00E47B3F"/>
    <w:rsid w:val="00EA0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7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981"/>
    <w:pPr>
      <w:spacing w:after="0" w:line="240" w:lineRule="auto"/>
    </w:pPr>
  </w:style>
  <w:style w:type="table" w:styleId="TableGrid">
    <w:name w:val="Table Grid"/>
    <w:basedOn w:val="TableNormal"/>
    <w:uiPriority w:val="59"/>
    <w:rsid w:val="00C97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981"/>
    <w:pPr>
      <w:spacing w:after="0" w:line="240" w:lineRule="auto"/>
    </w:pPr>
  </w:style>
  <w:style w:type="table" w:styleId="TableGrid">
    <w:name w:val="Table Grid"/>
    <w:basedOn w:val="TableNormal"/>
    <w:uiPriority w:val="59"/>
    <w:rsid w:val="00C97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5C70-9F05-3E4B-B255-2303B5FE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870</Words>
  <Characters>4963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MHS</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Sargent</dc:creator>
  <cp:keywords/>
  <dc:description/>
  <cp:lastModifiedBy>Amber Rogers</cp:lastModifiedBy>
  <cp:revision>4</cp:revision>
  <dcterms:created xsi:type="dcterms:W3CDTF">2015-09-11T18:01:00Z</dcterms:created>
  <dcterms:modified xsi:type="dcterms:W3CDTF">2015-09-11T18:30:00Z</dcterms:modified>
</cp:coreProperties>
</file>