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7C0E3" w14:textId="682917F4" w:rsidR="00AC5D95" w:rsidRPr="00252FF6" w:rsidRDefault="00AC5D95" w:rsidP="00AC5D95">
      <w:pPr>
        <w:tabs>
          <w:tab w:val="left" w:pos="0"/>
        </w:tabs>
        <w:jc w:val="right"/>
        <w:rPr>
          <w:rFonts w:ascii="Jazz LET" w:hAnsi="Jazz LET"/>
          <w:sz w:val="52"/>
          <w:szCs w:val="52"/>
        </w:rPr>
      </w:pPr>
      <w:r w:rsidRPr="00252FF6">
        <w:rPr>
          <w:rFonts w:ascii="Jazz LET" w:hAnsi="Jazz LET"/>
          <w:noProof/>
          <w:lang w:eastAsia="en-US"/>
        </w:rPr>
        <w:drawing>
          <wp:anchor distT="0" distB="0" distL="114300" distR="114300" simplePos="0" relativeHeight="251659264" behindDoc="0" locked="0" layoutInCell="1" allowOverlap="1" wp14:anchorId="01901457" wp14:editId="12A8D27A">
            <wp:simplePos x="0" y="0"/>
            <wp:positionH relativeFrom="column">
              <wp:posOffset>-114300</wp:posOffset>
            </wp:positionH>
            <wp:positionV relativeFrom="paragraph">
              <wp:posOffset>-342900</wp:posOffset>
            </wp:positionV>
            <wp:extent cx="1129665" cy="1143000"/>
            <wp:effectExtent l="0" t="0" r="0" b="0"/>
            <wp:wrapThrough wrapText="bothSides">
              <wp:wrapPolygon edited="0">
                <wp:start x="0" y="0"/>
                <wp:lineTo x="0" y="21120"/>
                <wp:lineTo x="20884" y="21120"/>
                <wp:lineTo x="2088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96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2FF6">
        <w:rPr>
          <w:rFonts w:ascii="Jazz LET" w:hAnsi="Jazz LET"/>
          <w:sz w:val="52"/>
          <w:szCs w:val="52"/>
        </w:rPr>
        <w:t xml:space="preserve">AP </w:t>
      </w:r>
      <w:r w:rsidR="00CD1BEE" w:rsidRPr="00252FF6">
        <w:rPr>
          <w:rFonts w:ascii="Jazz LET" w:hAnsi="Jazz LET"/>
          <w:sz w:val="52"/>
          <w:szCs w:val="52"/>
        </w:rPr>
        <w:t xml:space="preserve">U.S. </w:t>
      </w:r>
      <w:r w:rsidR="007D6E3D" w:rsidRPr="00252FF6">
        <w:rPr>
          <w:rFonts w:ascii="Jazz LET" w:hAnsi="Jazz LET"/>
          <w:sz w:val="52"/>
          <w:szCs w:val="52"/>
        </w:rPr>
        <w:t>Government and Politics</w:t>
      </w:r>
    </w:p>
    <w:p w14:paraId="358F794B" w14:textId="77777777" w:rsidR="00AC5D95" w:rsidRPr="00252FF6" w:rsidRDefault="00AC5D95" w:rsidP="00AC5D95">
      <w:pPr>
        <w:tabs>
          <w:tab w:val="left" w:pos="0"/>
        </w:tabs>
        <w:jc w:val="right"/>
        <w:rPr>
          <w:rFonts w:ascii="Jazz LET" w:hAnsi="Jazz LET"/>
          <w:sz w:val="18"/>
          <w:szCs w:val="18"/>
        </w:rPr>
      </w:pPr>
      <w:r w:rsidRPr="00252FF6">
        <w:rPr>
          <w:rFonts w:ascii="Jazz LET" w:hAnsi="Jazz LET"/>
          <w:sz w:val="18"/>
          <w:szCs w:val="18"/>
        </w:rPr>
        <w:t>Course Syllabus</w:t>
      </w:r>
    </w:p>
    <w:p w14:paraId="5C2CF364" w14:textId="177C6E19" w:rsidR="00AC5D95" w:rsidRPr="00252FF6" w:rsidRDefault="00252FF6" w:rsidP="00AC5D95">
      <w:pPr>
        <w:pBdr>
          <w:bottom w:val="single" w:sz="6" w:space="1" w:color="auto"/>
        </w:pBdr>
        <w:tabs>
          <w:tab w:val="left" w:pos="0"/>
        </w:tabs>
        <w:jc w:val="right"/>
        <w:rPr>
          <w:rFonts w:ascii="Jazz LET" w:hAnsi="Jazz LET"/>
          <w:sz w:val="18"/>
          <w:szCs w:val="18"/>
        </w:rPr>
      </w:pPr>
      <w:r>
        <w:rPr>
          <w:rFonts w:ascii="Jazz LET" w:hAnsi="Jazz LET"/>
          <w:sz w:val="18"/>
          <w:szCs w:val="18"/>
        </w:rPr>
        <w:t>2015 – 2016</w:t>
      </w:r>
    </w:p>
    <w:p w14:paraId="4382264F" w14:textId="77777777" w:rsidR="00AC5D95" w:rsidRDefault="00AC5D95" w:rsidP="00AC5D95">
      <w:pPr>
        <w:jc w:val="center"/>
        <w:rPr>
          <w:rFonts w:ascii="Bookman Old Style" w:hAnsi="Bookman Old Style"/>
          <w:i/>
          <w:sz w:val="20"/>
          <w:szCs w:val="20"/>
        </w:rPr>
      </w:pPr>
    </w:p>
    <w:p w14:paraId="0E29A94D" w14:textId="4F8743B6" w:rsidR="00AC5D95" w:rsidRPr="00261E19" w:rsidRDefault="00AC5D95" w:rsidP="00261E19">
      <w:pPr>
        <w:jc w:val="center"/>
        <w:rPr>
          <w:rFonts w:ascii="Avenir Book" w:hAnsi="Avenir Book"/>
          <w:sz w:val="20"/>
          <w:szCs w:val="20"/>
        </w:rPr>
      </w:pPr>
      <w:r w:rsidRPr="00AC5D95">
        <w:rPr>
          <w:rFonts w:ascii="Avenir Book" w:hAnsi="Avenir Book"/>
          <w:i/>
          <w:sz w:val="20"/>
          <w:szCs w:val="20"/>
        </w:rPr>
        <w:t>“I know of no safe depository of the ultimate powers of the society but the people themselves; and if we think them not enlightened enough to exercise their control with a wholesome discretion, the remedy is not to take it from them, but to inform their discretion.”</w:t>
      </w:r>
      <w:r w:rsidRPr="00AC5D95">
        <w:rPr>
          <w:rFonts w:ascii="Avenir Book" w:hAnsi="Avenir Book"/>
          <w:sz w:val="20"/>
          <w:szCs w:val="20"/>
        </w:rPr>
        <w:t xml:space="preserve">  Thomas Jefferson (1820)</w:t>
      </w:r>
    </w:p>
    <w:p w14:paraId="02D3EEB2" w14:textId="61BEE3E2" w:rsidR="00AC5D95" w:rsidRPr="00252FF6" w:rsidRDefault="00AC5D95" w:rsidP="00AC5D95">
      <w:pPr>
        <w:tabs>
          <w:tab w:val="left" w:pos="0"/>
        </w:tabs>
        <w:rPr>
          <w:rFonts w:ascii="Jazz LET" w:hAnsi="Jazz LET"/>
          <w:b/>
          <w:sz w:val="32"/>
        </w:rPr>
      </w:pPr>
      <w:r w:rsidRPr="00252FF6">
        <w:rPr>
          <w:rFonts w:ascii="Jazz LET" w:hAnsi="Jazz LET"/>
          <w:b/>
          <w:sz w:val="32"/>
        </w:rPr>
        <w:t>Instructor</w:t>
      </w:r>
    </w:p>
    <w:p w14:paraId="1778D671" w14:textId="77777777" w:rsidR="00AC5D95" w:rsidRPr="004F2684" w:rsidRDefault="00AC5D95" w:rsidP="00AC5D95">
      <w:pPr>
        <w:tabs>
          <w:tab w:val="left" w:pos="0"/>
        </w:tabs>
        <w:ind w:firstLine="720"/>
        <w:rPr>
          <w:rFonts w:ascii="Calibri" w:hAnsi="Calibri"/>
          <w:sz w:val="22"/>
          <w:szCs w:val="22"/>
        </w:rPr>
      </w:pPr>
      <w:r w:rsidRPr="004F2684">
        <w:rPr>
          <w:rFonts w:ascii="Calibri" w:hAnsi="Calibri"/>
          <w:b/>
          <w:sz w:val="22"/>
          <w:szCs w:val="22"/>
        </w:rPr>
        <w:t>Ms. Amber Rogers</w:t>
      </w:r>
      <w:r w:rsidRPr="004F2684">
        <w:rPr>
          <w:rFonts w:ascii="Calibri" w:hAnsi="Calibri"/>
          <w:b/>
          <w:sz w:val="22"/>
          <w:szCs w:val="22"/>
        </w:rPr>
        <w:tab/>
      </w:r>
      <w:r w:rsidRPr="004F2684">
        <w:rPr>
          <w:rFonts w:ascii="Calibri" w:hAnsi="Calibri"/>
          <w:b/>
          <w:sz w:val="22"/>
          <w:szCs w:val="22"/>
        </w:rPr>
        <w:tab/>
      </w:r>
      <w:r w:rsidRPr="004F2684">
        <w:rPr>
          <w:rFonts w:ascii="Calibri" w:hAnsi="Calibri"/>
          <w:b/>
          <w:sz w:val="22"/>
          <w:szCs w:val="22"/>
        </w:rPr>
        <w:tab/>
      </w:r>
      <w:r w:rsidRPr="004F2684">
        <w:rPr>
          <w:rFonts w:ascii="Calibri" w:hAnsi="Calibri"/>
          <w:b/>
          <w:sz w:val="22"/>
          <w:szCs w:val="22"/>
        </w:rPr>
        <w:tab/>
      </w:r>
      <w:r w:rsidRPr="004F2684">
        <w:rPr>
          <w:rFonts w:ascii="Calibri" w:hAnsi="Calibri"/>
          <w:b/>
          <w:sz w:val="22"/>
          <w:szCs w:val="22"/>
        </w:rPr>
        <w:tab/>
        <w:t>Email:</w:t>
      </w:r>
      <w:r w:rsidRPr="004F2684">
        <w:rPr>
          <w:rFonts w:ascii="Calibri" w:hAnsi="Calibri"/>
          <w:sz w:val="22"/>
          <w:szCs w:val="22"/>
        </w:rPr>
        <w:t xml:space="preserve">  amber.rogers@canyonsdistrict.org</w:t>
      </w:r>
      <w:r w:rsidRPr="004F2684">
        <w:rPr>
          <w:rFonts w:ascii="Calibri" w:hAnsi="Calibri"/>
          <w:sz w:val="22"/>
          <w:szCs w:val="22"/>
        </w:rPr>
        <w:tab/>
      </w:r>
    </w:p>
    <w:p w14:paraId="11C7743D" w14:textId="3492E46F" w:rsidR="00AC5D95" w:rsidRPr="004F2684" w:rsidRDefault="00AC5D95" w:rsidP="00AC5D95">
      <w:pPr>
        <w:tabs>
          <w:tab w:val="left" w:pos="0"/>
        </w:tabs>
        <w:ind w:firstLine="720"/>
        <w:rPr>
          <w:rFonts w:ascii="Calibri" w:hAnsi="Calibri"/>
          <w:sz w:val="22"/>
          <w:szCs w:val="22"/>
        </w:rPr>
      </w:pPr>
      <w:r w:rsidRPr="004F2684">
        <w:rPr>
          <w:rFonts w:ascii="Calibri" w:hAnsi="Calibri"/>
          <w:b/>
          <w:sz w:val="22"/>
          <w:szCs w:val="22"/>
        </w:rPr>
        <w:t xml:space="preserve">Room: </w:t>
      </w:r>
      <w:r w:rsidRPr="004F2684">
        <w:rPr>
          <w:rFonts w:ascii="Calibri" w:hAnsi="Calibri"/>
          <w:sz w:val="22"/>
          <w:szCs w:val="22"/>
        </w:rPr>
        <w:t xml:space="preserve">Portable </w:t>
      </w:r>
      <w:r w:rsidR="007977D8">
        <w:rPr>
          <w:rFonts w:ascii="Calibri" w:hAnsi="Calibri"/>
          <w:sz w:val="22"/>
          <w:szCs w:val="22"/>
        </w:rPr>
        <w:t>3</w:t>
      </w:r>
      <w:r w:rsidRPr="004F2684">
        <w:rPr>
          <w:rFonts w:ascii="Calibri" w:hAnsi="Calibri"/>
          <w:b/>
          <w:sz w:val="22"/>
          <w:szCs w:val="22"/>
        </w:rPr>
        <w:tab/>
      </w:r>
      <w:r w:rsidRPr="004F2684">
        <w:rPr>
          <w:rFonts w:ascii="Calibri" w:hAnsi="Calibri"/>
          <w:b/>
          <w:sz w:val="22"/>
          <w:szCs w:val="22"/>
        </w:rPr>
        <w:tab/>
      </w:r>
      <w:r w:rsidRPr="004F2684">
        <w:rPr>
          <w:rFonts w:ascii="Calibri" w:hAnsi="Calibri"/>
          <w:b/>
          <w:sz w:val="22"/>
          <w:szCs w:val="22"/>
        </w:rPr>
        <w:tab/>
      </w:r>
      <w:r w:rsidRPr="004F2684">
        <w:rPr>
          <w:rFonts w:ascii="Calibri" w:hAnsi="Calibri"/>
          <w:b/>
          <w:sz w:val="22"/>
          <w:szCs w:val="22"/>
        </w:rPr>
        <w:tab/>
      </w:r>
      <w:r w:rsidRPr="004F2684">
        <w:rPr>
          <w:rFonts w:ascii="Calibri" w:hAnsi="Calibri"/>
          <w:b/>
          <w:sz w:val="22"/>
          <w:szCs w:val="22"/>
        </w:rPr>
        <w:tab/>
        <w:t>Telephone:</w:t>
      </w:r>
      <w:r w:rsidR="00B50AF0">
        <w:rPr>
          <w:rFonts w:ascii="Calibri" w:hAnsi="Calibri"/>
          <w:sz w:val="22"/>
          <w:szCs w:val="22"/>
        </w:rPr>
        <w:t xml:space="preserve">  (801) 826-6502</w:t>
      </w:r>
      <w:bookmarkStart w:id="0" w:name="_GoBack"/>
      <w:bookmarkEnd w:id="0"/>
    </w:p>
    <w:p w14:paraId="2BC301B5" w14:textId="2B54CB64" w:rsidR="00AC5D95" w:rsidRPr="004F2684" w:rsidRDefault="00AC5D95" w:rsidP="00AC5D95">
      <w:pPr>
        <w:tabs>
          <w:tab w:val="left" w:pos="0"/>
        </w:tabs>
        <w:ind w:left="720"/>
        <w:rPr>
          <w:rFonts w:ascii="Calibri" w:hAnsi="Calibri"/>
          <w:b/>
          <w:sz w:val="22"/>
          <w:szCs w:val="22"/>
        </w:rPr>
      </w:pPr>
      <w:r w:rsidRPr="004F2684">
        <w:rPr>
          <w:rFonts w:ascii="Calibri" w:hAnsi="Calibri"/>
          <w:b/>
          <w:sz w:val="22"/>
          <w:szCs w:val="22"/>
        </w:rPr>
        <w:t xml:space="preserve">Website Address: </w:t>
      </w:r>
      <w:r w:rsidRPr="004F2684">
        <w:rPr>
          <w:rFonts w:ascii="Calibri" w:hAnsi="Calibri"/>
          <w:sz w:val="22"/>
          <w:szCs w:val="22"/>
        </w:rPr>
        <w:t>socialstudiesrogers.weebly.com</w:t>
      </w:r>
      <w:r>
        <w:rPr>
          <w:rFonts w:ascii="Calibri" w:hAnsi="Calibri"/>
          <w:b/>
          <w:sz w:val="22"/>
          <w:szCs w:val="22"/>
        </w:rPr>
        <w:tab/>
      </w:r>
      <w:r w:rsidRPr="004F2684">
        <w:rPr>
          <w:rFonts w:ascii="Calibri" w:hAnsi="Calibri"/>
          <w:b/>
          <w:sz w:val="22"/>
          <w:szCs w:val="22"/>
        </w:rPr>
        <w:t xml:space="preserve">Availability: </w:t>
      </w:r>
      <w:r w:rsidR="00252FF6">
        <w:rPr>
          <w:rFonts w:ascii="Calibri" w:hAnsi="Calibri"/>
          <w:sz w:val="22"/>
          <w:szCs w:val="22"/>
        </w:rPr>
        <w:t>7am-3</w:t>
      </w:r>
      <w:r w:rsidRPr="004F2684">
        <w:rPr>
          <w:rFonts w:ascii="Calibri" w:hAnsi="Calibri"/>
          <w:sz w:val="22"/>
          <w:szCs w:val="22"/>
        </w:rPr>
        <w:t xml:space="preserve">pm; </w:t>
      </w:r>
      <w:r w:rsidR="00252FF6">
        <w:rPr>
          <w:rFonts w:ascii="Calibri" w:hAnsi="Calibri"/>
          <w:sz w:val="22"/>
          <w:szCs w:val="22"/>
        </w:rPr>
        <w:t>NOT Tuesdays</w:t>
      </w:r>
      <w:r w:rsidRPr="004F2684">
        <w:rPr>
          <w:rFonts w:ascii="Calibri" w:hAnsi="Calibri"/>
          <w:sz w:val="22"/>
          <w:szCs w:val="22"/>
        </w:rPr>
        <w:t xml:space="preserve"> </w:t>
      </w:r>
    </w:p>
    <w:p w14:paraId="3FE9DA2E" w14:textId="269C28B0" w:rsidR="009E3D4B" w:rsidRPr="009E3D4B" w:rsidRDefault="009E3D4B" w:rsidP="00AC5D95">
      <w:pPr>
        <w:tabs>
          <w:tab w:val="left" w:pos="0"/>
        </w:tabs>
        <w:rPr>
          <w:rFonts w:asciiTheme="majorHAnsi" w:hAnsiTheme="majorHAnsi"/>
          <w:b/>
          <w:sz w:val="22"/>
          <w:szCs w:val="22"/>
        </w:rPr>
      </w:pPr>
      <w:r>
        <w:rPr>
          <w:rFonts w:eastAsiaTheme="minorEastAsia"/>
          <w:color w:val="000000"/>
          <w:sz w:val="20"/>
          <w:szCs w:val="20"/>
          <w:lang w:eastAsia="en-US"/>
        </w:rPr>
        <w:tab/>
      </w:r>
      <w:r w:rsidRPr="009E3D4B">
        <w:rPr>
          <w:rFonts w:asciiTheme="majorHAnsi" w:eastAsiaTheme="minorEastAsia" w:hAnsiTheme="majorHAnsi"/>
          <w:b/>
          <w:color w:val="000000"/>
          <w:sz w:val="22"/>
          <w:szCs w:val="22"/>
          <w:lang w:eastAsia="en-US"/>
        </w:rPr>
        <w:t>College Board and Advanced Placement general information:</w:t>
      </w:r>
      <w:r w:rsidRPr="009E3D4B">
        <w:rPr>
          <w:rFonts w:asciiTheme="majorHAnsi" w:eastAsiaTheme="minorEastAsia" w:hAnsiTheme="majorHAnsi"/>
          <w:color w:val="000000"/>
          <w:sz w:val="22"/>
          <w:szCs w:val="22"/>
          <w:lang w:eastAsia="en-US"/>
        </w:rPr>
        <w:t xml:space="preserve"> </w:t>
      </w:r>
      <w:r w:rsidRPr="009E3D4B">
        <w:rPr>
          <w:rFonts w:asciiTheme="majorHAnsi" w:eastAsiaTheme="minorEastAsia" w:hAnsiTheme="majorHAnsi"/>
          <w:color w:val="0000FF"/>
          <w:sz w:val="22"/>
          <w:szCs w:val="22"/>
          <w:lang w:eastAsia="en-US"/>
        </w:rPr>
        <w:t>http://apcentral.collegeboard.com/</w:t>
      </w:r>
    </w:p>
    <w:p w14:paraId="4FD1AC32" w14:textId="77777777" w:rsidR="009E3D4B" w:rsidRPr="009100F7" w:rsidRDefault="009E3D4B" w:rsidP="00AC5D95">
      <w:pPr>
        <w:tabs>
          <w:tab w:val="left" w:pos="0"/>
        </w:tabs>
        <w:rPr>
          <w:rFonts w:ascii="Calibri" w:hAnsi="Calibri"/>
          <w:b/>
          <w:sz w:val="22"/>
          <w:szCs w:val="22"/>
        </w:rPr>
      </w:pPr>
    </w:p>
    <w:p w14:paraId="7797F7FF" w14:textId="77777777" w:rsidR="00AC5D95" w:rsidRPr="00252FF6" w:rsidRDefault="00AC5D95" w:rsidP="00AC5D95">
      <w:pPr>
        <w:tabs>
          <w:tab w:val="left" w:pos="0"/>
        </w:tabs>
        <w:rPr>
          <w:rFonts w:ascii="Jazz LET" w:hAnsi="Jazz LET"/>
          <w:b/>
          <w:sz w:val="32"/>
          <w:szCs w:val="28"/>
        </w:rPr>
      </w:pPr>
      <w:r w:rsidRPr="00252FF6">
        <w:rPr>
          <w:rFonts w:ascii="Jazz LET" w:hAnsi="Jazz LET"/>
          <w:b/>
          <w:sz w:val="32"/>
          <w:szCs w:val="28"/>
        </w:rPr>
        <w:t>Course Description</w:t>
      </w:r>
    </w:p>
    <w:p w14:paraId="1C11DE5C" w14:textId="6F71C7E1" w:rsidR="00AC5D95" w:rsidRPr="0091060E" w:rsidRDefault="00AC5D95" w:rsidP="00AC5D95">
      <w:pPr>
        <w:autoSpaceDE w:val="0"/>
        <w:autoSpaceDN w:val="0"/>
        <w:adjustRightInd w:val="0"/>
        <w:rPr>
          <w:rFonts w:asciiTheme="majorHAnsi" w:hAnsiTheme="majorHAnsi"/>
          <w:sz w:val="22"/>
          <w:szCs w:val="22"/>
        </w:rPr>
      </w:pPr>
      <w:r w:rsidRPr="0091060E">
        <w:rPr>
          <w:rFonts w:asciiTheme="majorHAnsi" w:hAnsiTheme="majorHAnsi"/>
          <w:sz w:val="22"/>
          <w:szCs w:val="22"/>
        </w:rPr>
        <w:t>This</w:t>
      </w:r>
      <w:r w:rsidR="00B37AF1">
        <w:rPr>
          <w:rFonts w:asciiTheme="majorHAnsi" w:hAnsiTheme="majorHAnsi"/>
          <w:sz w:val="22"/>
          <w:szCs w:val="22"/>
        </w:rPr>
        <w:t xml:space="preserve"> college-level</w:t>
      </w:r>
      <w:r w:rsidRPr="0091060E">
        <w:rPr>
          <w:rFonts w:asciiTheme="majorHAnsi" w:hAnsiTheme="majorHAnsi"/>
          <w:sz w:val="22"/>
          <w:szCs w:val="22"/>
        </w:rPr>
        <w:t xml:space="preserve"> course is designed to cultivate your mind through the acquisition and analysis of knowledge, learning to reason, and developing communication skills. The Political Science course is designed to prepare students to take the AP Government Exam, and it will give students an analytical perspective on government and politics in the United States. The course includes both the study of general concepts used to interpret U.S. politics and the analysis of specific examples. It also requires familiarity with various institutions, groups, beliefs, and ideas that constitute U.S. politics. Students will become familiar with the theoretical perspectives and the history of U.S. politics along with the various behavio</w:t>
      </w:r>
      <w:r w:rsidR="00B37AF1">
        <w:rPr>
          <w:rFonts w:asciiTheme="majorHAnsi" w:hAnsiTheme="majorHAnsi"/>
          <w:sz w:val="22"/>
          <w:szCs w:val="22"/>
        </w:rPr>
        <w:t>rs of politicians and outcomes.</w:t>
      </w:r>
    </w:p>
    <w:p w14:paraId="748C3879" w14:textId="77777777" w:rsidR="00AC5D95" w:rsidRPr="0091060E" w:rsidRDefault="00AC5D95" w:rsidP="00AC5D95">
      <w:pPr>
        <w:autoSpaceDE w:val="0"/>
        <w:autoSpaceDN w:val="0"/>
        <w:adjustRightInd w:val="0"/>
        <w:rPr>
          <w:rFonts w:asciiTheme="majorHAnsi" w:hAnsiTheme="majorHAnsi"/>
          <w:sz w:val="22"/>
          <w:szCs w:val="22"/>
        </w:rPr>
      </w:pPr>
    </w:p>
    <w:p w14:paraId="425F7DFB" w14:textId="4B0A7DE5" w:rsidR="0091060E" w:rsidRDefault="00AC5D95" w:rsidP="0091060E">
      <w:pPr>
        <w:rPr>
          <w:rFonts w:asciiTheme="majorHAnsi" w:hAnsiTheme="majorHAnsi"/>
          <w:sz w:val="22"/>
          <w:szCs w:val="22"/>
        </w:rPr>
      </w:pPr>
      <w:r w:rsidRPr="0091060E">
        <w:rPr>
          <w:rFonts w:asciiTheme="majorHAnsi" w:hAnsiTheme="majorHAnsi"/>
          <w:sz w:val="22"/>
          <w:szCs w:val="22"/>
        </w:rPr>
        <w:t>This course will further integrate a mixture of class discussion, some lecture, group work,</w:t>
      </w:r>
      <w:r w:rsidR="00617B5F">
        <w:rPr>
          <w:rFonts w:asciiTheme="majorHAnsi" w:hAnsiTheme="majorHAnsi"/>
          <w:sz w:val="22"/>
          <w:szCs w:val="22"/>
        </w:rPr>
        <w:t xml:space="preserve"> student-led seminars, debates,</w:t>
      </w:r>
      <w:r w:rsidRPr="0091060E">
        <w:rPr>
          <w:rFonts w:asciiTheme="majorHAnsi" w:hAnsiTheme="majorHAnsi"/>
          <w:sz w:val="22"/>
          <w:szCs w:val="22"/>
        </w:rPr>
        <w:t xml:space="preserve"> individual assignments,</w:t>
      </w:r>
      <w:r w:rsidR="00B37AF1">
        <w:rPr>
          <w:rFonts w:asciiTheme="majorHAnsi" w:hAnsiTheme="majorHAnsi"/>
          <w:sz w:val="22"/>
          <w:szCs w:val="22"/>
        </w:rPr>
        <w:t xml:space="preserve"> current event research,</w:t>
      </w:r>
      <w:r w:rsidRPr="0091060E">
        <w:rPr>
          <w:rFonts w:asciiTheme="majorHAnsi" w:hAnsiTheme="majorHAnsi"/>
          <w:sz w:val="22"/>
          <w:szCs w:val="22"/>
        </w:rPr>
        <w:t xml:space="preserve"> and MANY writing assignments. Students will learn to analyze and interpret data through discussion and AP style essays. Writing assignments will be conducted periodically in class and on each exam. The writing assignments will consist of analytical and free responses to AP style questions. </w:t>
      </w:r>
    </w:p>
    <w:p w14:paraId="6470E21E" w14:textId="77777777" w:rsidR="0091060E" w:rsidRDefault="0091060E" w:rsidP="0091060E">
      <w:pPr>
        <w:rPr>
          <w:rFonts w:asciiTheme="majorHAnsi" w:hAnsiTheme="majorHAnsi"/>
          <w:sz w:val="22"/>
          <w:szCs w:val="22"/>
        </w:rPr>
      </w:pPr>
    </w:p>
    <w:p w14:paraId="599F943B" w14:textId="45488A16" w:rsidR="0091060E" w:rsidRPr="00EC7D76" w:rsidRDefault="0091060E" w:rsidP="0091060E">
      <w:pPr>
        <w:rPr>
          <w:rFonts w:asciiTheme="majorHAnsi" w:hAnsiTheme="majorHAnsi"/>
          <w:sz w:val="22"/>
          <w:szCs w:val="22"/>
        </w:rPr>
      </w:pPr>
      <w:r>
        <w:rPr>
          <w:rFonts w:asciiTheme="majorHAnsi" w:hAnsiTheme="majorHAnsi"/>
          <w:sz w:val="22"/>
          <w:szCs w:val="22"/>
        </w:rPr>
        <w:t>Remember, t</w:t>
      </w:r>
      <w:r w:rsidRPr="0091060E">
        <w:rPr>
          <w:rFonts w:asciiTheme="majorHAnsi" w:hAnsiTheme="majorHAnsi"/>
          <w:sz w:val="22"/>
          <w:szCs w:val="22"/>
        </w:rPr>
        <w:t>he purpose of this course is to help prepare you to tak</w:t>
      </w:r>
      <w:r w:rsidRPr="00270D6A">
        <w:rPr>
          <w:rFonts w:asciiTheme="majorHAnsi" w:hAnsiTheme="majorHAnsi"/>
          <w:sz w:val="22"/>
          <w:szCs w:val="22"/>
        </w:rPr>
        <w:t>e,</w:t>
      </w:r>
      <w:r w:rsidRPr="0091060E">
        <w:rPr>
          <w:rFonts w:asciiTheme="majorHAnsi" w:hAnsiTheme="majorHAnsi"/>
          <w:sz w:val="22"/>
          <w:szCs w:val="22"/>
        </w:rPr>
        <w:t xml:space="preserve"> and successfully pass the AP US Government and Politics </w:t>
      </w:r>
      <w:r w:rsidRPr="00B37AF1">
        <w:rPr>
          <w:rFonts w:asciiTheme="majorHAnsi" w:hAnsiTheme="majorHAnsi"/>
          <w:sz w:val="22"/>
          <w:szCs w:val="22"/>
        </w:rPr>
        <w:t xml:space="preserve">test.  The date of the test is </w:t>
      </w:r>
      <w:r w:rsidRPr="00B37AF1">
        <w:rPr>
          <w:rFonts w:asciiTheme="majorHAnsi" w:hAnsiTheme="majorHAnsi"/>
          <w:b/>
          <w:i/>
          <w:sz w:val="22"/>
          <w:szCs w:val="22"/>
          <w:u w:val="single"/>
        </w:rPr>
        <w:t>May 1</w:t>
      </w:r>
      <w:r w:rsidR="00252FF6">
        <w:rPr>
          <w:rFonts w:asciiTheme="majorHAnsi" w:hAnsiTheme="majorHAnsi"/>
          <w:b/>
          <w:i/>
          <w:sz w:val="22"/>
          <w:szCs w:val="22"/>
          <w:u w:val="single"/>
        </w:rPr>
        <w:t>0 at 7:30 am</w:t>
      </w:r>
      <w:r w:rsidRPr="00B37AF1">
        <w:rPr>
          <w:rFonts w:asciiTheme="majorHAnsi" w:hAnsiTheme="majorHAnsi"/>
          <w:sz w:val="22"/>
          <w:szCs w:val="22"/>
        </w:rPr>
        <w:t>.  Those</w:t>
      </w:r>
      <w:r w:rsidRPr="0091060E">
        <w:rPr>
          <w:rFonts w:asciiTheme="majorHAnsi" w:hAnsiTheme="majorHAnsi"/>
          <w:sz w:val="22"/>
          <w:szCs w:val="22"/>
        </w:rPr>
        <w:t xml:space="preserve"> who successfully pass the test may be eligible for college credit depending on how well you score on the tests</w:t>
      </w:r>
      <w:r w:rsidR="002E3998">
        <w:rPr>
          <w:rFonts w:asciiTheme="majorHAnsi" w:hAnsiTheme="majorHAnsi"/>
          <w:sz w:val="22"/>
          <w:szCs w:val="22"/>
        </w:rPr>
        <w:t xml:space="preserve">.  </w:t>
      </w:r>
      <w:r w:rsidRPr="0091060E">
        <w:rPr>
          <w:rFonts w:asciiTheme="majorHAnsi" w:hAnsiTheme="majorHAnsi"/>
          <w:sz w:val="22"/>
          <w:szCs w:val="22"/>
        </w:rPr>
        <w:t xml:space="preserve">If you have questions as to how much credit you might earn you should speak directly with the college/university you are planning to attend.  Please be aware that the format of this class is </w:t>
      </w:r>
      <w:r w:rsidRPr="00EC7D76">
        <w:rPr>
          <w:rFonts w:asciiTheme="majorHAnsi" w:hAnsiTheme="majorHAnsi"/>
          <w:sz w:val="22"/>
          <w:szCs w:val="22"/>
        </w:rPr>
        <w:t xml:space="preserve">focused on the AP US Government and Politics curriculum. </w:t>
      </w:r>
    </w:p>
    <w:p w14:paraId="5A067486" w14:textId="77777777" w:rsidR="00AC5D95" w:rsidRPr="00EC7D76" w:rsidRDefault="00AC5D95" w:rsidP="00AC5D95">
      <w:pPr>
        <w:autoSpaceDE w:val="0"/>
        <w:autoSpaceDN w:val="0"/>
        <w:adjustRightInd w:val="0"/>
        <w:rPr>
          <w:b/>
          <w:sz w:val="22"/>
          <w:szCs w:val="22"/>
        </w:rPr>
      </w:pPr>
    </w:p>
    <w:p w14:paraId="1E98825A" w14:textId="1C775B23" w:rsidR="00EC7D76" w:rsidRPr="00252FF6" w:rsidRDefault="00EC7D76" w:rsidP="00EC7D76">
      <w:pPr>
        <w:widowControl w:val="0"/>
        <w:autoSpaceDE w:val="0"/>
        <w:autoSpaceDN w:val="0"/>
        <w:adjustRightInd w:val="0"/>
        <w:rPr>
          <w:rFonts w:ascii="Jazz LET" w:eastAsiaTheme="minorEastAsia" w:hAnsi="Jazz LET"/>
          <w:b/>
          <w:lang w:eastAsia="en-US"/>
        </w:rPr>
      </w:pPr>
      <w:r w:rsidRPr="00252FF6">
        <w:rPr>
          <w:rFonts w:ascii="Jazz LET" w:eastAsiaTheme="minorEastAsia" w:hAnsi="Jazz LET"/>
          <w:b/>
          <w:lang w:eastAsia="en-US"/>
        </w:rPr>
        <w:t xml:space="preserve">Major units of study: </w:t>
      </w:r>
      <w:r w:rsidRPr="00252FF6">
        <w:rPr>
          <w:rFonts w:ascii="Jazz LET" w:eastAsiaTheme="minorEastAsia" w:hAnsi="Jazz LET"/>
          <w:b/>
          <w:lang w:eastAsia="en-US"/>
        </w:rPr>
        <w:tab/>
      </w:r>
      <w:r w:rsidRPr="00252FF6">
        <w:rPr>
          <w:rFonts w:ascii="Jazz LET" w:eastAsiaTheme="minorEastAsia" w:hAnsi="Jazz LET"/>
          <w:b/>
          <w:lang w:eastAsia="en-US"/>
        </w:rPr>
        <w:tab/>
      </w:r>
      <w:r w:rsidRPr="00252FF6">
        <w:rPr>
          <w:rFonts w:ascii="Jazz LET" w:eastAsiaTheme="minorEastAsia" w:hAnsi="Jazz LET"/>
          <w:b/>
          <w:lang w:eastAsia="en-US"/>
        </w:rPr>
        <w:tab/>
      </w:r>
      <w:r w:rsidRPr="00252FF6">
        <w:rPr>
          <w:rFonts w:ascii="Jazz LET" w:eastAsiaTheme="minorEastAsia" w:hAnsi="Jazz LET"/>
          <w:b/>
          <w:lang w:eastAsia="en-US"/>
        </w:rPr>
        <w:tab/>
      </w:r>
      <w:r w:rsidRPr="00252FF6">
        <w:rPr>
          <w:rFonts w:ascii="Jazz LET" w:eastAsiaTheme="minorEastAsia" w:hAnsi="Jazz LET"/>
          <w:b/>
          <w:lang w:eastAsia="en-US"/>
        </w:rPr>
        <w:tab/>
      </w:r>
      <w:r w:rsidRPr="00252FF6">
        <w:rPr>
          <w:rFonts w:ascii="Jazz LET" w:eastAsiaTheme="minorEastAsia" w:hAnsi="Jazz LET"/>
          <w:b/>
          <w:lang w:eastAsia="en-US"/>
        </w:rPr>
        <w:tab/>
      </w:r>
      <w:r w:rsidRPr="00252FF6">
        <w:rPr>
          <w:rFonts w:ascii="Jazz LET" w:eastAsiaTheme="minorEastAsia" w:hAnsi="Jazz LET"/>
          <w:b/>
          <w:lang w:eastAsia="en-US"/>
        </w:rPr>
        <w:tab/>
        <w:t>Percentage of Exam</w:t>
      </w:r>
    </w:p>
    <w:p w14:paraId="5BCD7230" w14:textId="495ADB23" w:rsidR="00EC7D76" w:rsidRPr="00EC7D76" w:rsidRDefault="00261E19" w:rsidP="00EC7D76">
      <w:pPr>
        <w:widowControl w:val="0"/>
        <w:autoSpaceDE w:val="0"/>
        <w:autoSpaceDN w:val="0"/>
        <w:adjustRightInd w:val="0"/>
        <w:rPr>
          <w:rFonts w:asciiTheme="majorHAnsi" w:eastAsiaTheme="minorEastAsia" w:hAnsiTheme="majorHAnsi"/>
          <w:sz w:val="22"/>
          <w:szCs w:val="22"/>
          <w:lang w:eastAsia="en-US"/>
        </w:rPr>
      </w:pPr>
      <w:r>
        <w:rPr>
          <w:rFonts w:asciiTheme="majorHAnsi" w:eastAsiaTheme="minorEastAsia" w:hAnsiTheme="majorHAnsi"/>
          <w:sz w:val="22"/>
          <w:szCs w:val="22"/>
          <w:lang w:eastAsia="en-US"/>
        </w:rPr>
        <w:t>*</w:t>
      </w:r>
      <w:r w:rsidR="00EC7D76" w:rsidRPr="00EC7D76">
        <w:rPr>
          <w:rFonts w:asciiTheme="majorHAnsi" w:eastAsiaTheme="minorEastAsia" w:hAnsiTheme="majorHAnsi"/>
          <w:sz w:val="22"/>
          <w:szCs w:val="22"/>
          <w:lang w:eastAsia="en-US"/>
        </w:rPr>
        <w:t>Constitutional Underpinnings of the United States Government</w:t>
      </w:r>
      <w:r w:rsidR="00EC7D76" w:rsidRPr="00EC7D76">
        <w:rPr>
          <w:rFonts w:asciiTheme="majorHAnsi" w:eastAsiaTheme="minorEastAsia" w:hAnsiTheme="majorHAnsi"/>
          <w:sz w:val="22"/>
          <w:szCs w:val="22"/>
          <w:lang w:eastAsia="en-US"/>
        </w:rPr>
        <w:tab/>
      </w:r>
      <w:r w:rsidR="00EC7D76" w:rsidRPr="00EC7D76">
        <w:rPr>
          <w:rFonts w:asciiTheme="majorHAnsi" w:eastAsiaTheme="minorEastAsia" w:hAnsiTheme="majorHAnsi"/>
          <w:sz w:val="22"/>
          <w:szCs w:val="22"/>
          <w:lang w:eastAsia="en-US"/>
        </w:rPr>
        <w:tab/>
      </w:r>
      <w:r w:rsidR="00EC7D76">
        <w:rPr>
          <w:rFonts w:asciiTheme="majorHAnsi" w:eastAsiaTheme="minorEastAsia" w:hAnsiTheme="majorHAnsi"/>
          <w:sz w:val="22"/>
          <w:szCs w:val="22"/>
          <w:lang w:eastAsia="en-US"/>
        </w:rPr>
        <w:tab/>
      </w:r>
      <w:r w:rsidR="00EC7D76" w:rsidRPr="00EC7D76">
        <w:rPr>
          <w:rFonts w:asciiTheme="majorHAnsi" w:eastAsiaTheme="minorEastAsia" w:hAnsiTheme="majorHAnsi"/>
          <w:sz w:val="22"/>
          <w:szCs w:val="22"/>
          <w:lang w:eastAsia="en-US"/>
        </w:rPr>
        <w:t xml:space="preserve"> </w:t>
      </w:r>
      <w:r w:rsidR="00EC7D76">
        <w:rPr>
          <w:rFonts w:asciiTheme="majorHAnsi" w:eastAsiaTheme="minorEastAsia" w:hAnsiTheme="majorHAnsi"/>
          <w:sz w:val="22"/>
          <w:szCs w:val="22"/>
          <w:lang w:eastAsia="en-US"/>
        </w:rPr>
        <w:tab/>
        <w:t xml:space="preserve"> </w:t>
      </w:r>
      <w:r w:rsidR="004B64E3">
        <w:rPr>
          <w:rFonts w:asciiTheme="majorHAnsi" w:eastAsiaTheme="minorEastAsia" w:hAnsiTheme="majorHAnsi"/>
          <w:sz w:val="22"/>
          <w:szCs w:val="22"/>
          <w:lang w:eastAsia="en-US"/>
        </w:rPr>
        <w:t xml:space="preserve">   </w:t>
      </w:r>
      <w:r w:rsidR="00252FF6">
        <w:rPr>
          <w:rFonts w:asciiTheme="majorHAnsi" w:eastAsiaTheme="minorEastAsia" w:hAnsiTheme="majorHAnsi"/>
          <w:sz w:val="22"/>
          <w:szCs w:val="22"/>
          <w:lang w:eastAsia="en-US"/>
        </w:rPr>
        <w:tab/>
      </w:r>
      <w:r w:rsidR="004B64E3">
        <w:rPr>
          <w:rFonts w:asciiTheme="majorHAnsi" w:eastAsiaTheme="minorEastAsia" w:hAnsiTheme="majorHAnsi"/>
          <w:sz w:val="22"/>
          <w:szCs w:val="22"/>
          <w:lang w:eastAsia="en-US"/>
        </w:rPr>
        <w:t xml:space="preserve">  </w:t>
      </w:r>
      <w:r w:rsidR="00EC7D76" w:rsidRPr="00EC7D76">
        <w:rPr>
          <w:rFonts w:asciiTheme="majorHAnsi" w:eastAsiaTheme="minorEastAsia" w:hAnsiTheme="majorHAnsi"/>
          <w:sz w:val="22"/>
          <w:szCs w:val="22"/>
          <w:lang w:eastAsia="en-US"/>
        </w:rPr>
        <w:t>5-15%</w:t>
      </w:r>
    </w:p>
    <w:p w14:paraId="73A27DD1" w14:textId="3D95BC02" w:rsidR="00EC7D76" w:rsidRPr="00EC7D76" w:rsidRDefault="00261E19" w:rsidP="00EC7D76">
      <w:pPr>
        <w:widowControl w:val="0"/>
        <w:autoSpaceDE w:val="0"/>
        <w:autoSpaceDN w:val="0"/>
        <w:adjustRightInd w:val="0"/>
        <w:rPr>
          <w:rFonts w:asciiTheme="majorHAnsi" w:eastAsiaTheme="minorEastAsia" w:hAnsiTheme="majorHAnsi"/>
          <w:sz w:val="22"/>
          <w:szCs w:val="22"/>
          <w:lang w:eastAsia="en-US"/>
        </w:rPr>
      </w:pPr>
      <w:r>
        <w:rPr>
          <w:rFonts w:asciiTheme="majorHAnsi" w:eastAsiaTheme="minorEastAsia" w:hAnsiTheme="majorHAnsi"/>
          <w:sz w:val="22"/>
          <w:szCs w:val="22"/>
          <w:lang w:eastAsia="en-US"/>
        </w:rPr>
        <w:t>*</w:t>
      </w:r>
      <w:r w:rsidR="00EC7D76" w:rsidRPr="00EC7D76">
        <w:rPr>
          <w:rFonts w:asciiTheme="majorHAnsi" w:eastAsiaTheme="minorEastAsia" w:hAnsiTheme="majorHAnsi"/>
          <w:sz w:val="22"/>
          <w:szCs w:val="22"/>
          <w:lang w:eastAsia="en-US"/>
        </w:rPr>
        <w:t xml:space="preserve">Political Beliefs and Behaviors </w:t>
      </w:r>
      <w:r w:rsidR="00EC7D76" w:rsidRPr="00EC7D76">
        <w:rPr>
          <w:rFonts w:asciiTheme="majorHAnsi" w:eastAsiaTheme="minorEastAsia" w:hAnsiTheme="majorHAnsi"/>
          <w:sz w:val="22"/>
          <w:szCs w:val="22"/>
          <w:lang w:eastAsia="en-US"/>
        </w:rPr>
        <w:tab/>
      </w:r>
      <w:r w:rsidR="00EC7D76" w:rsidRPr="00EC7D76">
        <w:rPr>
          <w:rFonts w:asciiTheme="majorHAnsi" w:eastAsiaTheme="minorEastAsia" w:hAnsiTheme="majorHAnsi"/>
          <w:sz w:val="22"/>
          <w:szCs w:val="22"/>
          <w:lang w:eastAsia="en-US"/>
        </w:rPr>
        <w:tab/>
      </w:r>
      <w:r w:rsidR="00EC7D76" w:rsidRPr="00EC7D76">
        <w:rPr>
          <w:rFonts w:asciiTheme="majorHAnsi" w:eastAsiaTheme="minorEastAsia" w:hAnsiTheme="majorHAnsi"/>
          <w:sz w:val="22"/>
          <w:szCs w:val="22"/>
          <w:lang w:eastAsia="en-US"/>
        </w:rPr>
        <w:tab/>
      </w:r>
      <w:r w:rsidR="00EC7D76" w:rsidRPr="00EC7D76">
        <w:rPr>
          <w:rFonts w:asciiTheme="majorHAnsi" w:eastAsiaTheme="minorEastAsia" w:hAnsiTheme="majorHAnsi"/>
          <w:sz w:val="22"/>
          <w:szCs w:val="22"/>
          <w:lang w:eastAsia="en-US"/>
        </w:rPr>
        <w:tab/>
      </w:r>
      <w:r w:rsidR="00EC7D76" w:rsidRPr="00EC7D76">
        <w:rPr>
          <w:rFonts w:asciiTheme="majorHAnsi" w:eastAsiaTheme="minorEastAsia" w:hAnsiTheme="majorHAnsi"/>
          <w:sz w:val="22"/>
          <w:szCs w:val="22"/>
          <w:lang w:eastAsia="en-US"/>
        </w:rPr>
        <w:tab/>
      </w:r>
      <w:r w:rsidR="00EC7D76" w:rsidRPr="00EC7D76">
        <w:rPr>
          <w:rFonts w:asciiTheme="majorHAnsi" w:eastAsiaTheme="minorEastAsia" w:hAnsiTheme="majorHAnsi"/>
          <w:sz w:val="22"/>
          <w:szCs w:val="22"/>
          <w:lang w:eastAsia="en-US"/>
        </w:rPr>
        <w:tab/>
      </w:r>
      <w:r w:rsidR="00EC7D76">
        <w:rPr>
          <w:rFonts w:asciiTheme="majorHAnsi" w:eastAsiaTheme="minorEastAsia" w:hAnsiTheme="majorHAnsi"/>
          <w:sz w:val="22"/>
          <w:szCs w:val="22"/>
          <w:lang w:eastAsia="en-US"/>
        </w:rPr>
        <w:tab/>
      </w:r>
      <w:r w:rsidR="00EC7D76">
        <w:rPr>
          <w:rFonts w:asciiTheme="majorHAnsi" w:eastAsiaTheme="minorEastAsia" w:hAnsiTheme="majorHAnsi"/>
          <w:sz w:val="22"/>
          <w:szCs w:val="22"/>
          <w:lang w:eastAsia="en-US"/>
        </w:rPr>
        <w:tab/>
      </w:r>
      <w:r w:rsidR="004B64E3">
        <w:rPr>
          <w:rFonts w:asciiTheme="majorHAnsi" w:eastAsiaTheme="minorEastAsia" w:hAnsiTheme="majorHAnsi"/>
          <w:sz w:val="22"/>
          <w:szCs w:val="22"/>
          <w:lang w:eastAsia="en-US"/>
        </w:rPr>
        <w:t xml:space="preserve">    </w:t>
      </w:r>
      <w:r w:rsidR="00252FF6">
        <w:rPr>
          <w:rFonts w:asciiTheme="majorHAnsi" w:eastAsiaTheme="minorEastAsia" w:hAnsiTheme="majorHAnsi"/>
          <w:sz w:val="22"/>
          <w:szCs w:val="22"/>
          <w:lang w:eastAsia="en-US"/>
        </w:rPr>
        <w:tab/>
      </w:r>
      <w:r w:rsidR="004B64E3">
        <w:rPr>
          <w:rFonts w:asciiTheme="majorHAnsi" w:eastAsiaTheme="minorEastAsia" w:hAnsiTheme="majorHAnsi"/>
          <w:sz w:val="22"/>
          <w:szCs w:val="22"/>
          <w:lang w:eastAsia="en-US"/>
        </w:rPr>
        <w:t xml:space="preserve"> </w:t>
      </w:r>
      <w:r w:rsidR="00EC7D76" w:rsidRPr="00EC7D76">
        <w:rPr>
          <w:rFonts w:asciiTheme="majorHAnsi" w:eastAsiaTheme="minorEastAsia" w:hAnsiTheme="majorHAnsi"/>
          <w:sz w:val="22"/>
          <w:szCs w:val="22"/>
          <w:lang w:eastAsia="en-US"/>
        </w:rPr>
        <w:t>10-20%</w:t>
      </w:r>
    </w:p>
    <w:p w14:paraId="3BC1A7B9" w14:textId="51585B3A" w:rsidR="00EC7D76" w:rsidRPr="00EC7D76" w:rsidRDefault="00261E19" w:rsidP="00EC7D76">
      <w:pPr>
        <w:widowControl w:val="0"/>
        <w:autoSpaceDE w:val="0"/>
        <w:autoSpaceDN w:val="0"/>
        <w:adjustRightInd w:val="0"/>
        <w:rPr>
          <w:rFonts w:asciiTheme="majorHAnsi" w:eastAsiaTheme="minorEastAsia" w:hAnsiTheme="majorHAnsi"/>
          <w:sz w:val="22"/>
          <w:szCs w:val="22"/>
          <w:lang w:eastAsia="en-US"/>
        </w:rPr>
      </w:pPr>
      <w:r>
        <w:rPr>
          <w:rFonts w:asciiTheme="majorHAnsi" w:eastAsiaTheme="minorEastAsia" w:hAnsiTheme="majorHAnsi"/>
          <w:sz w:val="22"/>
          <w:szCs w:val="22"/>
          <w:lang w:eastAsia="en-US"/>
        </w:rPr>
        <w:t>*</w:t>
      </w:r>
      <w:r w:rsidR="00EC7D76" w:rsidRPr="00EC7D76">
        <w:rPr>
          <w:rFonts w:asciiTheme="majorHAnsi" w:eastAsiaTheme="minorEastAsia" w:hAnsiTheme="majorHAnsi"/>
          <w:sz w:val="22"/>
          <w:szCs w:val="22"/>
          <w:lang w:eastAsia="en-US"/>
        </w:rPr>
        <w:t xml:space="preserve">Political Parties, Interest Groups and Mass Media </w:t>
      </w:r>
      <w:r w:rsidR="00EC7D76" w:rsidRPr="00EC7D76">
        <w:rPr>
          <w:rFonts w:asciiTheme="majorHAnsi" w:eastAsiaTheme="minorEastAsia" w:hAnsiTheme="majorHAnsi"/>
          <w:sz w:val="22"/>
          <w:szCs w:val="22"/>
          <w:lang w:eastAsia="en-US"/>
        </w:rPr>
        <w:tab/>
      </w:r>
      <w:r w:rsidR="00EC7D76" w:rsidRPr="00EC7D76">
        <w:rPr>
          <w:rFonts w:asciiTheme="majorHAnsi" w:eastAsiaTheme="minorEastAsia" w:hAnsiTheme="majorHAnsi"/>
          <w:sz w:val="22"/>
          <w:szCs w:val="22"/>
          <w:lang w:eastAsia="en-US"/>
        </w:rPr>
        <w:tab/>
      </w:r>
      <w:r w:rsidR="00EC7D76" w:rsidRPr="00EC7D76">
        <w:rPr>
          <w:rFonts w:asciiTheme="majorHAnsi" w:eastAsiaTheme="minorEastAsia" w:hAnsiTheme="majorHAnsi"/>
          <w:sz w:val="22"/>
          <w:szCs w:val="22"/>
          <w:lang w:eastAsia="en-US"/>
        </w:rPr>
        <w:tab/>
      </w:r>
      <w:r w:rsidR="00EC7D76" w:rsidRPr="00EC7D76">
        <w:rPr>
          <w:rFonts w:asciiTheme="majorHAnsi" w:eastAsiaTheme="minorEastAsia" w:hAnsiTheme="majorHAnsi"/>
          <w:sz w:val="22"/>
          <w:szCs w:val="22"/>
          <w:lang w:eastAsia="en-US"/>
        </w:rPr>
        <w:tab/>
      </w:r>
      <w:r w:rsidR="00EC7D76">
        <w:rPr>
          <w:rFonts w:asciiTheme="majorHAnsi" w:eastAsiaTheme="minorEastAsia" w:hAnsiTheme="majorHAnsi"/>
          <w:sz w:val="22"/>
          <w:szCs w:val="22"/>
          <w:lang w:eastAsia="en-US"/>
        </w:rPr>
        <w:tab/>
      </w:r>
      <w:r w:rsidR="004B64E3">
        <w:rPr>
          <w:rFonts w:asciiTheme="majorHAnsi" w:eastAsiaTheme="minorEastAsia" w:hAnsiTheme="majorHAnsi"/>
          <w:sz w:val="22"/>
          <w:szCs w:val="22"/>
          <w:lang w:eastAsia="en-US"/>
        </w:rPr>
        <w:t xml:space="preserve"> </w:t>
      </w:r>
      <w:r w:rsidR="00252FF6">
        <w:rPr>
          <w:rFonts w:asciiTheme="majorHAnsi" w:eastAsiaTheme="minorEastAsia" w:hAnsiTheme="majorHAnsi"/>
          <w:sz w:val="22"/>
          <w:szCs w:val="22"/>
          <w:lang w:eastAsia="en-US"/>
        </w:rPr>
        <w:tab/>
        <w:t xml:space="preserve"> </w:t>
      </w:r>
      <w:r w:rsidR="00EC7D76" w:rsidRPr="00EC7D76">
        <w:rPr>
          <w:rFonts w:asciiTheme="majorHAnsi" w:eastAsiaTheme="minorEastAsia" w:hAnsiTheme="majorHAnsi"/>
          <w:sz w:val="22"/>
          <w:szCs w:val="22"/>
          <w:lang w:eastAsia="en-US"/>
        </w:rPr>
        <w:t>10-20%</w:t>
      </w:r>
    </w:p>
    <w:p w14:paraId="0F4C3429" w14:textId="45B0981C" w:rsidR="00EC7D76" w:rsidRPr="00EC7D76" w:rsidRDefault="00261E19" w:rsidP="00EC7D76">
      <w:pPr>
        <w:widowControl w:val="0"/>
        <w:autoSpaceDE w:val="0"/>
        <w:autoSpaceDN w:val="0"/>
        <w:adjustRightInd w:val="0"/>
        <w:rPr>
          <w:rFonts w:asciiTheme="majorHAnsi" w:eastAsiaTheme="minorEastAsia" w:hAnsiTheme="majorHAnsi"/>
          <w:sz w:val="22"/>
          <w:szCs w:val="22"/>
          <w:lang w:eastAsia="en-US"/>
        </w:rPr>
      </w:pPr>
      <w:r>
        <w:rPr>
          <w:rFonts w:asciiTheme="majorHAnsi" w:eastAsiaTheme="minorEastAsia" w:hAnsiTheme="majorHAnsi"/>
          <w:sz w:val="22"/>
          <w:szCs w:val="22"/>
          <w:lang w:eastAsia="en-US"/>
        </w:rPr>
        <w:t>*</w:t>
      </w:r>
      <w:r w:rsidR="00EC7D76" w:rsidRPr="00EC7D76">
        <w:rPr>
          <w:rFonts w:asciiTheme="majorHAnsi" w:eastAsiaTheme="minorEastAsia" w:hAnsiTheme="majorHAnsi"/>
          <w:sz w:val="22"/>
          <w:szCs w:val="22"/>
          <w:lang w:eastAsia="en-US"/>
        </w:rPr>
        <w:t xml:space="preserve">Institutions of the National Government </w:t>
      </w:r>
      <w:r w:rsidR="00EC7D76" w:rsidRPr="00EC7D76">
        <w:rPr>
          <w:rFonts w:asciiTheme="majorHAnsi" w:eastAsiaTheme="minorEastAsia" w:hAnsiTheme="majorHAnsi"/>
          <w:sz w:val="22"/>
          <w:szCs w:val="22"/>
          <w:lang w:eastAsia="en-US"/>
        </w:rPr>
        <w:tab/>
      </w:r>
      <w:r w:rsidR="00EC7D76" w:rsidRPr="00EC7D76">
        <w:rPr>
          <w:rFonts w:asciiTheme="majorHAnsi" w:eastAsiaTheme="minorEastAsia" w:hAnsiTheme="majorHAnsi"/>
          <w:sz w:val="22"/>
          <w:szCs w:val="22"/>
          <w:lang w:eastAsia="en-US"/>
        </w:rPr>
        <w:tab/>
      </w:r>
      <w:r w:rsidR="00EC7D76" w:rsidRPr="00EC7D76">
        <w:rPr>
          <w:rFonts w:asciiTheme="majorHAnsi" w:eastAsiaTheme="minorEastAsia" w:hAnsiTheme="majorHAnsi"/>
          <w:sz w:val="22"/>
          <w:szCs w:val="22"/>
          <w:lang w:eastAsia="en-US"/>
        </w:rPr>
        <w:tab/>
      </w:r>
      <w:r w:rsidR="00EC7D76" w:rsidRPr="00EC7D76">
        <w:rPr>
          <w:rFonts w:asciiTheme="majorHAnsi" w:eastAsiaTheme="minorEastAsia" w:hAnsiTheme="majorHAnsi"/>
          <w:sz w:val="22"/>
          <w:szCs w:val="22"/>
          <w:lang w:eastAsia="en-US"/>
        </w:rPr>
        <w:tab/>
      </w:r>
      <w:r w:rsidR="00EC7D76" w:rsidRPr="00EC7D76">
        <w:rPr>
          <w:rFonts w:asciiTheme="majorHAnsi" w:eastAsiaTheme="minorEastAsia" w:hAnsiTheme="majorHAnsi"/>
          <w:sz w:val="22"/>
          <w:szCs w:val="22"/>
          <w:lang w:eastAsia="en-US"/>
        </w:rPr>
        <w:tab/>
      </w:r>
      <w:r w:rsidR="00EC7D76">
        <w:rPr>
          <w:rFonts w:asciiTheme="majorHAnsi" w:eastAsiaTheme="minorEastAsia" w:hAnsiTheme="majorHAnsi"/>
          <w:sz w:val="22"/>
          <w:szCs w:val="22"/>
          <w:lang w:eastAsia="en-US"/>
        </w:rPr>
        <w:tab/>
      </w:r>
      <w:r w:rsidR="004B64E3">
        <w:rPr>
          <w:rFonts w:asciiTheme="majorHAnsi" w:eastAsiaTheme="minorEastAsia" w:hAnsiTheme="majorHAnsi"/>
          <w:sz w:val="22"/>
          <w:szCs w:val="22"/>
          <w:lang w:eastAsia="en-US"/>
        </w:rPr>
        <w:t xml:space="preserve">     </w:t>
      </w:r>
      <w:r w:rsidR="00252FF6">
        <w:rPr>
          <w:rFonts w:asciiTheme="majorHAnsi" w:eastAsiaTheme="minorEastAsia" w:hAnsiTheme="majorHAnsi"/>
          <w:sz w:val="22"/>
          <w:szCs w:val="22"/>
          <w:lang w:eastAsia="en-US"/>
        </w:rPr>
        <w:tab/>
        <w:t xml:space="preserve"> </w:t>
      </w:r>
      <w:r w:rsidR="00EC7D76" w:rsidRPr="00EC7D76">
        <w:rPr>
          <w:rFonts w:asciiTheme="majorHAnsi" w:eastAsiaTheme="minorEastAsia" w:hAnsiTheme="majorHAnsi"/>
          <w:sz w:val="22"/>
          <w:szCs w:val="22"/>
          <w:lang w:eastAsia="en-US"/>
        </w:rPr>
        <w:t>35-45%</w:t>
      </w:r>
    </w:p>
    <w:p w14:paraId="7979B519" w14:textId="22C8546C" w:rsidR="00EC7D76" w:rsidRPr="00EC7D76" w:rsidRDefault="00261E19" w:rsidP="00EC7D76">
      <w:pPr>
        <w:widowControl w:val="0"/>
        <w:autoSpaceDE w:val="0"/>
        <w:autoSpaceDN w:val="0"/>
        <w:adjustRightInd w:val="0"/>
        <w:rPr>
          <w:rFonts w:asciiTheme="majorHAnsi" w:eastAsiaTheme="minorEastAsia" w:hAnsiTheme="majorHAnsi"/>
          <w:sz w:val="22"/>
          <w:szCs w:val="22"/>
          <w:lang w:eastAsia="en-US"/>
        </w:rPr>
      </w:pPr>
      <w:r>
        <w:rPr>
          <w:rFonts w:asciiTheme="majorHAnsi" w:eastAsiaTheme="minorEastAsia" w:hAnsiTheme="majorHAnsi"/>
          <w:sz w:val="22"/>
          <w:szCs w:val="22"/>
          <w:lang w:eastAsia="en-US"/>
        </w:rPr>
        <w:t>*</w:t>
      </w:r>
      <w:r w:rsidR="00EC7D76" w:rsidRPr="00EC7D76">
        <w:rPr>
          <w:rFonts w:asciiTheme="majorHAnsi" w:eastAsiaTheme="minorEastAsia" w:hAnsiTheme="majorHAnsi"/>
          <w:sz w:val="22"/>
          <w:szCs w:val="22"/>
          <w:lang w:eastAsia="en-US"/>
        </w:rPr>
        <w:t>Civil Liberties/Civil Rights</w:t>
      </w:r>
      <w:r w:rsidR="00EC7D76" w:rsidRPr="00EC7D76">
        <w:rPr>
          <w:rFonts w:asciiTheme="majorHAnsi" w:eastAsiaTheme="minorEastAsia" w:hAnsiTheme="majorHAnsi"/>
          <w:sz w:val="22"/>
          <w:szCs w:val="22"/>
          <w:lang w:eastAsia="en-US"/>
        </w:rPr>
        <w:tab/>
      </w:r>
      <w:r w:rsidR="00EC7D76" w:rsidRPr="00EC7D76">
        <w:rPr>
          <w:rFonts w:asciiTheme="majorHAnsi" w:eastAsiaTheme="minorEastAsia" w:hAnsiTheme="majorHAnsi"/>
          <w:sz w:val="22"/>
          <w:szCs w:val="22"/>
          <w:lang w:eastAsia="en-US"/>
        </w:rPr>
        <w:tab/>
      </w:r>
      <w:r w:rsidR="00EC7D76" w:rsidRPr="00EC7D76">
        <w:rPr>
          <w:rFonts w:asciiTheme="majorHAnsi" w:eastAsiaTheme="minorEastAsia" w:hAnsiTheme="majorHAnsi"/>
          <w:sz w:val="22"/>
          <w:szCs w:val="22"/>
          <w:lang w:eastAsia="en-US"/>
        </w:rPr>
        <w:tab/>
      </w:r>
      <w:r w:rsidR="00EC7D76" w:rsidRPr="00EC7D76">
        <w:rPr>
          <w:rFonts w:asciiTheme="majorHAnsi" w:eastAsiaTheme="minorEastAsia" w:hAnsiTheme="majorHAnsi"/>
          <w:sz w:val="22"/>
          <w:szCs w:val="22"/>
          <w:lang w:eastAsia="en-US"/>
        </w:rPr>
        <w:tab/>
      </w:r>
      <w:r w:rsidR="00EC7D76" w:rsidRPr="00EC7D76">
        <w:rPr>
          <w:rFonts w:asciiTheme="majorHAnsi" w:eastAsiaTheme="minorEastAsia" w:hAnsiTheme="majorHAnsi"/>
          <w:sz w:val="22"/>
          <w:szCs w:val="22"/>
          <w:lang w:eastAsia="en-US"/>
        </w:rPr>
        <w:tab/>
      </w:r>
      <w:r w:rsidR="00EC7D76" w:rsidRPr="00EC7D76">
        <w:rPr>
          <w:rFonts w:asciiTheme="majorHAnsi" w:eastAsiaTheme="minorEastAsia" w:hAnsiTheme="majorHAnsi"/>
          <w:sz w:val="22"/>
          <w:szCs w:val="22"/>
          <w:lang w:eastAsia="en-US"/>
        </w:rPr>
        <w:tab/>
      </w:r>
      <w:r w:rsidR="00EC7D76" w:rsidRPr="00EC7D76">
        <w:rPr>
          <w:rFonts w:asciiTheme="majorHAnsi" w:eastAsiaTheme="minorEastAsia" w:hAnsiTheme="majorHAnsi"/>
          <w:sz w:val="22"/>
          <w:szCs w:val="22"/>
          <w:lang w:eastAsia="en-US"/>
        </w:rPr>
        <w:tab/>
      </w:r>
      <w:r w:rsidR="00EC7D76">
        <w:rPr>
          <w:rFonts w:asciiTheme="majorHAnsi" w:eastAsiaTheme="minorEastAsia" w:hAnsiTheme="majorHAnsi"/>
          <w:sz w:val="22"/>
          <w:szCs w:val="22"/>
          <w:lang w:eastAsia="en-US"/>
        </w:rPr>
        <w:tab/>
      </w:r>
      <w:r w:rsidR="004B64E3">
        <w:rPr>
          <w:rFonts w:asciiTheme="majorHAnsi" w:eastAsiaTheme="minorEastAsia" w:hAnsiTheme="majorHAnsi"/>
          <w:sz w:val="22"/>
          <w:szCs w:val="22"/>
          <w:lang w:eastAsia="en-US"/>
        </w:rPr>
        <w:t xml:space="preserve">     </w:t>
      </w:r>
      <w:r w:rsidR="00252FF6">
        <w:rPr>
          <w:rFonts w:asciiTheme="majorHAnsi" w:eastAsiaTheme="minorEastAsia" w:hAnsiTheme="majorHAnsi"/>
          <w:sz w:val="22"/>
          <w:szCs w:val="22"/>
          <w:lang w:eastAsia="en-US"/>
        </w:rPr>
        <w:tab/>
        <w:t xml:space="preserve"> </w:t>
      </w:r>
      <w:r w:rsidR="00EC7D76">
        <w:rPr>
          <w:rFonts w:asciiTheme="majorHAnsi" w:eastAsiaTheme="minorEastAsia" w:hAnsiTheme="majorHAnsi"/>
          <w:sz w:val="22"/>
          <w:szCs w:val="22"/>
          <w:lang w:eastAsia="en-US"/>
        </w:rPr>
        <w:t xml:space="preserve"> </w:t>
      </w:r>
      <w:r w:rsidR="00EC7D76" w:rsidRPr="00EC7D76">
        <w:rPr>
          <w:rFonts w:asciiTheme="majorHAnsi" w:eastAsiaTheme="minorEastAsia" w:hAnsiTheme="majorHAnsi"/>
          <w:sz w:val="22"/>
          <w:szCs w:val="22"/>
          <w:lang w:eastAsia="en-US"/>
        </w:rPr>
        <w:t>5-15%</w:t>
      </w:r>
    </w:p>
    <w:p w14:paraId="4738D8E0" w14:textId="7DFA8410" w:rsidR="00EC7D76" w:rsidRPr="00EC7D76" w:rsidRDefault="00261E19" w:rsidP="00EC7D76">
      <w:pPr>
        <w:autoSpaceDE w:val="0"/>
        <w:autoSpaceDN w:val="0"/>
        <w:adjustRightInd w:val="0"/>
        <w:rPr>
          <w:rFonts w:asciiTheme="majorHAnsi" w:hAnsiTheme="majorHAnsi"/>
          <w:b/>
          <w:sz w:val="22"/>
          <w:szCs w:val="22"/>
        </w:rPr>
      </w:pPr>
      <w:r>
        <w:rPr>
          <w:rFonts w:asciiTheme="majorHAnsi" w:eastAsiaTheme="minorEastAsia" w:hAnsiTheme="majorHAnsi"/>
          <w:sz w:val="22"/>
          <w:szCs w:val="22"/>
          <w:lang w:eastAsia="en-US"/>
        </w:rPr>
        <w:t>*</w:t>
      </w:r>
      <w:r w:rsidR="00EC7D76" w:rsidRPr="00EC7D76">
        <w:rPr>
          <w:rFonts w:asciiTheme="majorHAnsi" w:eastAsiaTheme="minorEastAsia" w:hAnsiTheme="majorHAnsi"/>
          <w:sz w:val="22"/>
          <w:szCs w:val="22"/>
          <w:lang w:eastAsia="en-US"/>
        </w:rPr>
        <w:t xml:space="preserve">Public Policy </w:t>
      </w:r>
      <w:r w:rsidR="00EC7D76" w:rsidRPr="00EC7D76">
        <w:rPr>
          <w:rFonts w:asciiTheme="majorHAnsi" w:eastAsiaTheme="minorEastAsia" w:hAnsiTheme="majorHAnsi"/>
          <w:sz w:val="22"/>
          <w:szCs w:val="22"/>
          <w:lang w:eastAsia="en-US"/>
        </w:rPr>
        <w:tab/>
      </w:r>
      <w:r w:rsidR="00EC7D76" w:rsidRPr="00EC7D76">
        <w:rPr>
          <w:rFonts w:asciiTheme="majorHAnsi" w:eastAsiaTheme="minorEastAsia" w:hAnsiTheme="majorHAnsi"/>
          <w:sz w:val="22"/>
          <w:szCs w:val="22"/>
          <w:lang w:eastAsia="en-US"/>
        </w:rPr>
        <w:tab/>
      </w:r>
      <w:r w:rsidR="00EC7D76" w:rsidRPr="00EC7D76">
        <w:rPr>
          <w:rFonts w:asciiTheme="majorHAnsi" w:eastAsiaTheme="minorEastAsia" w:hAnsiTheme="majorHAnsi"/>
          <w:sz w:val="22"/>
          <w:szCs w:val="22"/>
          <w:lang w:eastAsia="en-US"/>
        </w:rPr>
        <w:tab/>
      </w:r>
      <w:r w:rsidR="00EC7D76" w:rsidRPr="00EC7D76">
        <w:rPr>
          <w:rFonts w:asciiTheme="majorHAnsi" w:eastAsiaTheme="minorEastAsia" w:hAnsiTheme="majorHAnsi"/>
          <w:sz w:val="22"/>
          <w:szCs w:val="22"/>
          <w:lang w:eastAsia="en-US"/>
        </w:rPr>
        <w:tab/>
      </w:r>
      <w:r w:rsidR="00EC7D76" w:rsidRPr="00EC7D76">
        <w:rPr>
          <w:rFonts w:asciiTheme="majorHAnsi" w:eastAsiaTheme="minorEastAsia" w:hAnsiTheme="majorHAnsi"/>
          <w:sz w:val="22"/>
          <w:szCs w:val="22"/>
          <w:lang w:eastAsia="en-US"/>
        </w:rPr>
        <w:tab/>
      </w:r>
      <w:r w:rsidR="00EC7D76" w:rsidRPr="00EC7D76">
        <w:rPr>
          <w:rFonts w:asciiTheme="majorHAnsi" w:eastAsiaTheme="minorEastAsia" w:hAnsiTheme="majorHAnsi"/>
          <w:sz w:val="22"/>
          <w:szCs w:val="22"/>
          <w:lang w:eastAsia="en-US"/>
        </w:rPr>
        <w:tab/>
      </w:r>
      <w:r w:rsidR="00EC7D76" w:rsidRPr="00EC7D76">
        <w:rPr>
          <w:rFonts w:asciiTheme="majorHAnsi" w:eastAsiaTheme="minorEastAsia" w:hAnsiTheme="majorHAnsi"/>
          <w:sz w:val="22"/>
          <w:szCs w:val="22"/>
          <w:lang w:eastAsia="en-US"/>
        </w:rPr>
        <w:tab/>
      </w:r>
      <w:r w:rsidR="00EC7D76" w:rsidRPr="00EC7D76">
        <w:rPr>
          <w:rFonts w:asciiTheme="majorHAnsi" w:eastAsiaTheme="minorEastAsia" w:hAnsiTheme="majorHAnsi"/>
          <w:sz w:val="22"/>
          <w:szCs w:val="22"/>
          <w:lang w:eastAsia="en-US"/>
        </w:rPr>
        <w:tab/>
      </w:r>
      <w:r w:rsidR="00EC7D76">
        <w:rPr>
          <w:rFonts w:asciiTheme="majorHAnsi" w:eastAsiaTheme="minorEastAsia" w:hAnsiTheme="majorHAnsi"/>
          <w:sz w:val="22"/>
          <w:szCs w:val="22"/>
          <w:lang w:eastAsia="en-US"/>
        </w:rPr>
        <w:tab/>
      </w:r>
      <w:r w:rsidR="00EC7D76">
        <w:rPr>
          <w:rFonts w:asciiTheme="majorHAnsi" w:eastAsiaTheme="minorEastAsia" w:hAnsiTheme="majorHAnsi"/>
          <w:sz w:val="22"/>
          <w:szCs w:val="22"/>
          <w:lang w:eastAsia="en-US"/>
        </w:rPr>
        <w:tab/>
        <w:t xml:space="preserve"> </w:t>
      </w:r>
      <w:r w:rsidR="004B64E3">
        <w:rPr>
          <w:rFonts w:asciiTheme="majorHAnsi" w:eastAsiaTheme="minorEastAsia" w:hAnsiTheme="majorHAnsi"/>
          <w:sz w:val="22"/>
          <w:szCs w:val="22"/>
          <w:lang w:eastAsia="en-US"/>
        </w:rPr>
        <w:t xml:space="preserve">    </w:t>
      </w:r>
      <w:r w:rsidR="00252FF6">
        <w:rPr>
          <w:rFonts w:asciiTheme="majorHAnsi" w:eastAsiaTheme="minorEastAsia" w:hAnsiTheme="majorHAnsi"/>
          <w:sz w:val="22"/>
          <w:szCs w:val="22"/>
          <w:lang w:eastAsia="en-US"/>
        </w:rPr>
        <w:tab/>
        <w:t xml:space="preserve"> </w:t>
      </w:r>
      <w:r w:rsidR="004B64E3">
        <w:rPr>
          <w:rFonts w:asciiTheme="majorHAnsi" w:eastAsiaTheme="minorEastAsia" w:hAnsiTheme="majorHAnsi"/>
          <w:sz w:val="22"/>
          <w:szCs w:val="22"/>
          <w:lang w:eastAsia="en-US"/>
        </w:rPr>
        <w:t xml:space="preserve"> </w:t>
      </w:r>
      <w:r w:rsidR="00EC7D76" w:rsidRPr="00EC7D76">
        <w:rPr>
          <w:rFonts w:asciiTheme="majorHAnsi" w:eastAsiaTheme="minorEastAsia" w:hAnsiTheme="majorHAnsi"/>
          <w:sz w:val="22"/>
          <w:szCs w:val="22"/>
          <w:lang w:eastAsia="en-US"/>
        </w:rPr>
        <w:t>5-15%</w:t>
      </w:r>
    </w:p>
    <w:p w14:paraId="28B13C1A" w14:textId="77777777" w:rsidR="00261E19" w:rsidRPr="00261E19" w:rsidRDefault="00261E19" w:rsidP="00261E19">
      <w:pPr>
        <w:rPr>
          <w:rFonts w:asciiTheme="majorHAnsi" w:hAnsiTheme="majorHAnsi"/>
          <w:b/>
          <w:sz w:val="22"/>
          <w:szCs w:val="22"/>
        </w:rPr>
      </w:pPr>
    </w:p>
    <w:p w14:paraId="6897CFDE" w14:textId="2F5B5CF4" w:rsidR="00261E19" w:rsidRPr="00252FF6" w:rsidRDefault="00261E19" w:rsidP="00261E19">
      <w:pPr>
        <w:rPr>
          <w:rFonts w:ascii="Jazz LET" w:hAnsi="Jazz LET"/>
          <w:b/>
          <w:sz w:val="32"/>
          <w:szCs w:val="32"/>
        </w:rPr>
      </w:pPr>
      <w:r w:rsidRPr="00252FF6">
        <w:rPr>
          <w:rFonts w:ascii="Jazz LET" w:hAnsi="Jazz LET"/>
          <w:b/>
          <w:sz w:val="32"/>
          <w:szCs w:val="32"/>
        </w:rPr>
        <w:t>Timeline and Concepts</w:t>
      </w:r>
      <w:r w:rsidR="009100F7" w:rsidRPr="00252FF6">
        <w:rPr>
          <w:rFonts w:ascii="Jazz LET" w:hAnsi="Jazz LET"/>
          <w:b/>
          <w:sz w:val="32"/>
          <w:szCs w:val="32"/>
        </w:rPr>
        <w:t xml:space="preserve"> </w:t>
      </w:r>
    </w:p>
    <w:p w14:paraId="230E5BE8" w14:textId="77777777" w:rsidR="00261E19" w:rsidRPr="00261E19" w:rsidRDefault="00261E19" w:rsidP="00261E19">
      <w:pPr>
        <w:autoSpaceDE w:val="0"/>
        <w:autoSpaceDN w:val="0"/>
        <w:adjustRightInd w:val="0"/>
        <w:ind w:firstLine="720"/>
        <w:rPr>
          <w:rFonts w:asciiTheme="majorHAnsi" w:hAnsiTheme="majorHAnsi"/>
          <w:sz w:val="22"/>
          <w:szCs w:val="22"/>
        </w:rPr>
      </w:pPr>
      <w:r w:rsidRPr="00261E19">
        <w:rPr>
          <w:rFonts w:asciiTheme="majorHAnsi" w:hAnsiTheme="majorHAnsi"/>
          <w:sz w:val="22"/>
          <w:szCs w:val="22"/>
        </w:rPr>
        <w:t>Unit 1: Constitutional Underpinnings of the United States Government and Federalism (Chapters 1, 2, 3)</w:t>
      </w:r>
    </w:p>
    <w:p w14:paraId="78E8881A" w14:textId="05FF7FF4" w:rsidR="00261E19" w:rsidRPr="00261E19" w:rsidRDefault="00D84813" w:rsidP="00261E19">
      <w:pPr>
        <w:autoSpaceDE w:val="0"/>
        <w:autoSpaceDN w:val="0"/>
        <w:adjustRightInd w:val="0"/>
        <w:ind w:firstLine="720"/>
        <w:rPr>
          <w:rFonts w:asciiTheme="majorHAnsi" w:hAnsiTheme="majorHAnsi"/>
          <w:sz w:val="22"/>
          <w:szCs w:val="22"/>
        </w:rPr>
      </w:pPr>
      <w:r>
        <w:rPr>
          <w:rFonts w:asciiTheme="majorHAnsi" w:hAnsiTheme="majorHAnsi"/>
          <w:sz w:val="22"/>
          <w:szCs w:val="22"/>
        </w:rPr>
        <w:t>Unit 2: Political Culture – Belief and Behaviors</w:t>
      </w:r>
      <w:r w:rsidR="00261E19" w:rsidRPr="00261E19">
        <w:rPr>
          <w:rFonts w:asciiTheme="majorHAnsi" w:hAnsiTheme="majorHAnsi"/>
          <w:sz w:val="22"/>
          <w:szCs w:val="22"/>
        </w:rPr>
        <w:t xml:space="preserve"> </w:t>
      </w:r>
      <w:r>
        <w:rPr>
          <w:rFonts w:asciiTheme="majorHAnsi" w:hAnsiTheme="majorHAnsi"/>
          <w:sz w:val="22"/>
          <w:szCs w:val="22"/>
        </w:rPr>
        <w:t>(Chapters 6, 7, and 11</w:t>
      </w:r>
      <w:r w:rsidR="00261E19" w:rsidRPr="00261E19">
        <w:rPr>
          <w:rFonts w:asciiTheme="majorHAnsi" w:hAnsiTheme="majorHAnsi"/>
          <w:sz w:val="22"/>
          <w:szCs w:val="22"/>
        </w:rPr>
        <w:t>)</w:t>
      </w:r>
    </w:p>
    <w:p w14:paraId="0BBA4FD3" w14:textId="3B8B54EA" w:rsidR="00261E19" w:rsidRPr="00261E19" w:rsidRDefault="00261E19" w:rsidP="00261E19">
      <w:pPr>
        <w:autoSpaceDE w:val="0"/>
        <w:autoSpaceDN w:val="0"/>
        <w:adjustRightInd w:val="0"/>
        <w:ind w:firstLine="720"/>
        <w:rPr>
          <w:rFonts w:asciiTheme="majorHAnsi" w:hAnsiTheme="majorHAnsi"/>
          <w:sz w:val="22"/>
          <w:szCs w:val="22"/>
        </w:rPr>
      </w:pPr>
      <w:r w:rsidRPr="00261E19">
        <w:rPr>
          <w:rFonts w:asciiTheme="majorHAnsi" w:hAnsiTheme="majorHAnsi"/>
          <w:sz w:val="22"/>
          <w:szCs w:val="22"/>
        </w:rPr>
        <w:t xml:space="preserve">Unit 3: </w:t>
      </w:r>
      <w:r w:rsidR="00D84813">
        <w:rPr>
          <w:rFonts w:asciiTheme="majorHAnsi" w:hAnsiTheme="majorHAnsi"/>
          <w:sz w:val="22"/>
          <w:szCs w:val="22"/>
        </w:rPr>
        <w:t>Political Parties and Electoral Politics</w:t>
      </w:r>
      <w:r w:rsidRPr="00261E19">
        <w:rPr>
          <w:rFonts w:asciiTheme="majorHAnsi" w:hAnsiTheme="majorHAnsi"/>
          <w:sz w:val="22"/>
          <w:szCs w:val="22"/>
        </w:rPr>
        <w:t xml:space="preserve"> (Chapter </w:t>
      </w:r>
      <w:r w:rsidR="00D84813">
        <w:rPr>
          <w:rFonts w:asciiTheme="majorHAnsi" w:hAnsiTheme="majorHAnsi"/>
          <w:sz w:val="22"/>
          <w:szCs w:val="22"/>
        </w:rPr>
        <w:t>8-10</w:t>
      </w:r>
      <w:r w:rsidRPr="00261E19">
        <w:rPr>
          <w:rFonts w:asciiTheme="majorHAnsi" w:hAnsiTheme="majorHAnsi"/>
          <w:sz w:val="22"/>
          <w:szCs w:val="22"/>
        </w:rPr>
        <w:t>)</w:t>
      </w:r>
    </w:p>
    <w:p w14:paraId="0595073B" w14:textId="4D2AD5CB" w:rsidR="00261E19" w:rsidRDefault="00270D6A" w:rsidP="00261E19">
      <w:pPr>
        <w:autoSpaceDE w:val="0"/>
        <w:autoSpaceDN w:val="0"/>
        <w:adjustRightInd w:val="0"/>
        <w:ind w:firstLine="720"/>
        <w:rPr>
          <w:rFonts w:asciiTheme="majorHAnsi" w:hAnsiTheme="majorHAnsi"/>
          <w:sz w:val="22"/>
          <w:szCs w:val="22"/>
        </w:rPr>
      </w:pPr>
      <w:r>
        <w:rPr>
          <w:rFonts w:asciiTheme="majorHAnsi" w:hAnsiTheme="majorHAnsi"/>
          <w:sz w:val="22"/>
          <w:szCs w:val="22"/>
        </w:rPr>
        <w:t xml:space="preserve">Unit 4: Institutions - </w:t>
      </w:r>
      <w:r w:rsidR="00261E19" w:rsidRPr="00261E19">
        <w:rPr>
          <w:rFonts w:asciiTheme="majorHAnsi" w:hAnsiTheme="majorHAnsi"/>
          <w:sz w:val="22"/>
          <w:szCs w:val="22"/>
        </w:rPr>
        <w:t>Congress (Chapter 12)</w:t>
      </w:r>
    </w:p>
    <w:p w14:paraId="3CC965CC" w14:textId="6D32C4B6" w:rsidR="00252FF6" w:rsidRPr="00261E19" w:rsidRDefault="00252FF6" w:rsidP="00252FF6">
      <w:pPr>
        <w:autoSpaceDE w:val="0"/>
        <w:autoSpaceDN w:val="0"/>
        <w:adjustRightInd w:val="0"/>
        <w:ind w:firstLine="720"/>
        <w:rPr>
          <w:rFonts w:asciiTheme="majorHAnsi" w:hAnsiTheme="majorHAnsi"/>
          <w:sz w:val="22"/>
          <w:szCs w:val="22"/>
        </w:rPr>
      </w:pPr>
      <w:r>
        <w:rPr>
          <w:rFonts w:asciiTheme="majorHAnsi" w:hAnsiTheme="majorHAnsi"/>
          <w:sz w:val="22"/>
          <w:szCs w:val="22"/>
        </w:rPr>
        <w:t>Unit 5</w:t>
      </w:r>
      <w:r w:rsidRPr="00261E19">
        <w:rPr>
          <w:rFonts w:asciiTheme="majorHAnsi" w:hAnsiTheme="majorHAnsi"/>
          <w:sz w:val="22"/>
          <w:szCs w:val="22"/>
        </w:rPr>
        <w:t xml:space="preserve">: </w:t>
      </w:r>
      <w:r>
        <w:rPr>
          <w:rFonts w:asciiTheme="majorHAnsi" w:hAnsiTheme="majorHAnsi"/>
          <w:sz w:val="22"/>
          <w:szCs w:val="22"/>
        </w:rPr>
        <w:t xml:space="preserve">Institutions - </w:t>
      </w:r>
      <w:r w:rsidRPr="00261E19">
        <w:rPr>
          <w:rFonts w:asciiTheme="majorHAnsi" w:hAnsiTheme="majorHAnsi"/>
          <w:sz w:val="22"/>
          <w:szCs w:val="22"/>
        </w:rPr>
        <w:t>The Budget, Economic Policymaking, and the Bureaucracy  (Chapters 14, 15, and 17)</w:t>
      </w:r>
    </w:p>
    <w:p w14:paraId="4143110A" w14:textId="666970A3" w:rsidR="00261E19" w:rsidRPr="00261E19" w:rsidRDefault="00252FF6" w:rsidP="00261E19">
      <w:pPr>
        <w:autoSpaceDE w:val="0"/>
        <w:autoSpaceDN w:val="0"/>
        <w:adjustRightInd w:val="0"/>
        <w:ind w:firstLine="720"/>
        <w:rPr>
          <w:rFonts w:asciiTheme="majorHAnsi" w:hAnsiTheme="majorHAnsi"/>
          <w:sz w:val="22"/>
          <w:szCs w:val="22"/>
        </w:rPr>
      </w:pPr>
      <w:r>
        <w:rPr>
          <w:rFonts w:asciiTheme="majorHAnsi" w:hAnsiTheme="majorHAnsi"/>
          <w:sz w:val="22"/>
          <w:szCs w:val="22"/>
        </w:rPr>
        <w:t>Unit 6</w:t>
      </w:r>
      <w:r w:rsidR="00270D6A">
        <w:rPr>
          <w:rFonts w:asciiTheme="majorHAnsi" w:hAnsiTheme="majorHAnsi"/>
          <w:sz w:val="22"/>
          <w:szCs w:val="22"/>
        </w:rPr>
        <w:t xml:space="preserve">: Institutions - </w:t>
      </w:r>
      <w:r w:rsidR="00261E19" w:rsidRPr="00261E19">
        <w:rPr>
          <w:rFonts w:asciiTheme="majorHAnsi" w:hAnsiTheme="majorHAnsi"/>
          <w:sz w:val="22"/>
          <w:szCs w:val="22"/>
        </w:rPr>
        <w:t>Executive  (Chapter 13)</w:t>
      </w:r>
    </w:p>
    <w:p w14:paraId="00A3E2ED" w14:textId="11B7EAA8" w:rsidR="00261E19" w:rsidRPr="00261E19" w:rsidRDefault="00270D6A" w:rsidP="00261E19">
      <w:pPr>
        <w:autoSpaceDE w:val="0"/>
        <w:autoSpaceDN w:val="0"/>
        <w:adjustRightInd w:val="0"/>
        <w:ind w:firstLine="720"/>
        <w:rPr>
          <w:rFonts w:asciiTheme="majorHAnsi" w:hAnsiTheme="majorHAnsi"/>
          <w:sz w:val="22"/>
          <w:szCs w:val="22"/>
        </w:rPr>
      </w:pPr>
      <w:r>
        <w:rPr>
          <w:rFonts w:asciiTheme="majorHAnsi" w:hAnsiTheme="majorHAnsi"/>
          <w:sz w:val="22"/>
          <w:szCs w:val="22"/>
        </w:rPr>
        <w:t xml:space="preserve">Unit 7: Institutions - </w:t>
      </w:r>
      <w:r w:rsidR="00261E19" w:rsidRPr="00261E19">
        <w:rPr>
          <w:rFonts w:asciiTheme="majorHAnsi" w:hAnsiTheme="majorHAnsi"/>
          <w:sz w:val="22"/>
          <w:szCs w:val="22"/>
        </w:rPr>
        <w:t>The Judiciary, Civil Rights and Liberties (Chapter 16, 4, and 5)</w:t>
      </w:r>
    </w:p>
    <w:p w14:paraId="40B341F0" w14:textId="7A3601E0" w:rsidR="00261E19" w:rsidRPr="00446399" w:rsidRDefault="00270D6A" w:rsidP="00446399">
      <w:pPr>
        <w:autoSpaceDE w:val="0"/>
        <w:autoSpaceDN w:val="0"/>
        <w:adjustRightInd w:val="0"/>
        <w:ind w:firstLine="720"/>
        <w:rPr>
          <w:rFonts w:asciiTheme="majorHAnsi" w:hAnsiTheme="majorHAnsi"/>
          <w:sz w:val="22"/>
          <w:szCs w:val="22"/>
        </w:rPr>
      </w:pPr>
      <w:r>
        <w:rPr>
          <w:rFonts w:asciiTheme="majorHAnsi" w:hAnsiTheme="majorHAnsi"/>
          <w:sz w:val="22"/>
          <w:szCs w:val="22"/>
        </w:rPr>
        <w:t xml:space="preserve">Unit 8: Public Policy </w:t>
      </w:r>
      <w:r w:rsidR="00261E19" w:rsidRPr="00261E19">
        <w:rPr>
          <w:rFonts w:asciiTheme="majorHAnsi" w:hAnsiTheme="majorHAnsi"/>
          <w:sz w:val="22"/>
          <w:szCs w:val="22"/>
        </w:rPr>
        <w:t xml:space="preserve">(Chapter </w:t>
      </w:r>
      <w:r>
        <w:rPr>
          <w:rFonts w:asciiTheme="majorHAnsi" w:hAnsiTheme="majorHAnsi"/>
          <w:sz w:val="22"/>
          <w:szCs w:val="22"/>
        </w:rPr>
        <w:t>17-</w:t>
      </w:r>
      <w:r w:rsidR="00261E19" w:rsidRPr="00261E19">
        <w:rPr>
          <w:rFonts w:asciiTheme="majorHAnsi" w:hAnsiTheme="majorHAnsi"/>
          <w:sz w:val="22"/>
          <w:szCs w:val="22"/>
        </w:rPr>
        <w:t>20)</w:t>
      </w:r>
    </w:p>
    <w:p w14:paraId="0F3A5C72" w14:textId="77777777" w:rsidR="00252FF6" w:rsidRDefault="00252FF6" w:rsidP="00261E19">
      <w:pPr>
        <w:rPr>
          <w:rFonts w:asciiTheme="majorHAnsi" w:hAnsiTheme="majorHAnsi"/>
          <w:b/>
          <w:sz w:val="32"/>
          <w:szCs w:val="32"/>
        </w:rPr>
      </w:pPr>
    </w:p>
    <w:p w14:paraId="37F5684C" w14:textId="4CF93E1B" w:rsidR="00261E19" w:rsidRPr="00252FF6" w:rsidRDefault="00252FF6" w:rsidP="00261E19">
      <w:pPr>
        <w:rPr>
          <w:rFonts w:ascii="Jazz LET" w:hAnsi="Jazz LET"/>
          <w:b/>
          <w:sz w:val="32"/>
          <w:szCs w:val="32"/>
        </w:rPr>
      </w:pPr>
      <w:r w:rsidRPr="00252FF6">
        <w:rPr>
          <w:rFonts w:ascii="Jazz LET" w:hAnsi="Jazz LET"/>
          <w:b/>
          <w:sz w:val="32"/>
          <w:szCs w:val="32"/>
        </w:rPr>
        <w:lastRenderedPageBreak/>
        <w:t xml:space="preserve">Test </w:t>
      </w:r>
      <w:r w:rsidR="00261E19" w:rsidRPr="00252FF6">
        <w:rPr>
          <w:rFonts w:ascii="Jazz LET" w:hAnsi="Jazz LET"/>
          <w:b/>
          <w:sz w:val="32"/>
          <w:szCs w:val="32"/>
        </w:rPr>
        <w:t>Outline</w:t>
      </w:r>
    </w:p>
    <w:tbl>
      <w:tblPr>
        <w:tblStyle w:val="TableGrid"/>
        <w:tblW w:w="0" w:type="auto"/>
        <w:tblLook w:val="04A0" w:firstRow="1" w:lastRow="0" w:firstColumn="1" w:lastColumn="0" w:noHBand="0" w:noVBand="1"/>
      </w:tblPr>
      <w:tblGrid>
        <w:gridCol w:w="3672"/>
        <w:gridCol w:w="3672"/>
        <w:gridCol w:w="3672"/>
      </w:tblGrid>
      <w:tr w:rsidR="00261E19" w14:paraId="41EDBFC9" w14:textId="77777777" w:rsidTr="00D84813">
        <w:tc>
          <w:tcPr>
            <w:tcW w:w="3672" w:type="dxa"/>
            <w:shd w:val="clear" w:color="auto" w:fill="000000" w:themeFill="text1"/>
          </w:tcPr>
          <w:p w14:paraId="5CAEEE25" w14:textId="77777777" w:rsidR="00261E19" w:rsidRPr="00AF6C97" w:rsidRDefault="00261E19" w:rsidP="00D84813">
            <w:pPr>
              <w:tabs>
                <w:tab w:val="left" w:pos="2505"/>
              </w:tabs>
              <w:jc w:val="center"/>
              <w:rPr>
                <w:b/>
              </w:rPr>
            </w:pPr>
          </w:p>
        </w:tc>
        <w:tc>
          <w:tcPr>
            <w:tcW w:w="3672" w:type="dxa"/>
            <w:shd w:val="clear" w:color="auto" w:fill="D9D9D9" w:themeFill="background1" w:themeFillShade="D9"/>
          </w:tcPr>
          <w:p w14:paraId="3DF2E6AC" w14:textId="77777777" w:rsidR="00261E19" w:rsidRPr="00AF6C97" w:rsidRDefault="00261E19" w:rsidP="00D84813">
            <w:pPr>
              <w:tabs>
                <w:tab w:val="left" w:pos="2505"/>
              </w:tabs>
              <w:jc w:val="center"/>
              <w:rPr>
                <w:b/>
              </w:rPr>
            </w:pPr>
            <w:r w:rsidRPr="00AF6C97">
              <w:rPr>
                <w:b/>
              </w:rPr>
              <w:t>Number of Questions</w:t>
            </w:r>
          </w:p>
        </w:tc>
        <w:tc>
          <w:tcPr>
            <w:tcW w:w="3672" w:type="dxa"/>
            <w:shd w:val="clear" w:color="auto" w:fill="D9D9D9" w:themeFill="background1" w:themeFillShade="D9"/>
          </w:tcPr>
          <w:p w14:paraId="2A88172C" w14:textId="77777777" w:rsidR="00261E19" w:rsidRPr="00AF6C97" w:rsidRDefault="00261E19" w:rsidP="00D84813">
            <w:pPr>
              <w:tabs>
                <w:tab w:val="left" w:pos="2505"/>
              </w:tabs>
              <w:jc w:val="center"/>
              <w:rPr>
                <w:b/>
              </w:rPr>
            </w:pPr>
            <w:r w:rsidRPr="00AF6C97">
              <w:rPr>
                <w:b/>
              </w:rPr>
              <w:t>Time</w:t>
            </w:r>
          </w:p>
        </w:tc>
      </w:tr>
      <w:tr w:rsidR="00261E19" w14:paraId="1DD60EA0" w14:textId="77777777" w:rsidTr="00D84813">
        <w:tc>
          <w:tcPr>
            <w:tcW w:w="3672" w:type="dxa"/>
          </w:tcPr>
          <w:p w14:paraId="58E362D3" w14:textId="77777777" w:rsidR="00261E19" w:rsidRPr="00632D2C" w:rsidRDefault="00261E19" w:rsidP="00D84813">
            <w:pPr>
              <w:tabs>
                <w:tab w:val="left" w:pos="2505"/>
              </w:tabs>
              <w:jc w:val="center"/>
              <w:rPr>
                <w:rFonts w:asciiTheme="majorHAnsi" w:hAnsiTheme="majorHAnsi"/>
                <w:b/>
              </w:rPr>
            </w:pPr>
            <w:r w:rsidRPr="00632D2C">
              <w:rPr>
                <w:rFonts w:asciiTheme="majorHAnsi" w:hAnsiTheme="majorHAnsi"/>
                <w:b/>
              </w:rPr>
              <w:t>Part I Multiple Choice</w:t>
            </w:r>
          </w:p>
        </w:tc>
        <w:tc>
          <w:tcPr>
            <w:tcW w:w="3672" w:type="dxa"/>
          </w:tcPr>
          <w:p w14:paraId="26532C91" w14:textId="77777777" w:rsidR="00261E19" w:rsidRPr="00632D2C" w:rsidRDefault="00261E19" w:rsidP="00D84813">
            <w:pPr>
              <w:tabs>
                <w:tab w:val="left" w:pos="2505"/>
              </w:tabs>
              <w:rPr>
                <w:rFonts w:asciiTheme="majorHAnsi" w:hAnsiTheme="majorHAnsi"/>
              </w:rPr>
            </w:pPr>
            <w:r w:rsidRPr="00632D2C">
              <w:rPr>
                <w:rFonts w:asciiTheme="majorHAnsi" w:hAnsiTheme="majorHAnsi"/>
              </w:rPr>
              <w:t>50% of Exam Score</w:t>
            </w:r>
          </w:p>
          <w:p w14:paraId="5FE19070" w14:textId="77777777" w:rsidR="00261E19" w:rsidRPr="00632D2C" w:rsidRDefault="00261E19" w:rsidP="00D84813">
            <w:pPr>
              <w:tabs>
                <w:tab w:val="left" w:pos="2505"/>
              </w:tabs>
              <w:rPr>
                <w:rFonts w:asciiTheme="majorHAnsi" w:hAnsiTheme="majorHAnsi"/>
              </w:rPr>
            </w:pPr>
            <w:r w:rsidRPr="00632D2C">
              <w:rPr>
                <w:rFonts w:asciiTheme="majorHAnsi" w:hAnsiTheme="majorHAnsi"/>
              </w:rPr>
              <w:t xml:space="preserve">60 Questions </w:t>
            </w:r>
          </w:p>
        </w:tc>
        <w:tc>
          <w:tcPr>
            <w:tcW w:w="3672" w:type="dxa"/>
          </w:tcPr>
          <w:p w14:paraId="6B6F09C1" w14:textId="77777777" w:rsidR="00261E19" w:rsidRPr="00632D2C" w:rsidRDefault="00261E19" w:rsidP="00D84813">
            <w:pPr>
              <w:tabs>
                <w:tab w:val="left" w:pos="2505"/>
              </w:tabs>
              <w:rPr>
                <w:rFonts w:asciiTheme="majorHAnsi" w:hAnsiTheme="majorHAnsi"/>
              </w:rPr>
            </w:pPr>
            <w:r w:rsidRPr="00632D2C">
              <w:rPr>
                <w:rFonts w:asciiTheme="majorHAnsi" w:hAnsiTheme="majorHAnsi"/>
              </w:rPr>
              <w:t>45 min.</w:t>
            </w:r>
          </w:p>
        </w:tc>
      </w:tr>
      <w:tr w:rsidR="00261E19" w14:paraId="6DFA174F" w14:textId="77777777" w:rsidTr="00D84813">
        <w:tc>
          <w:tcPr>
            <w:tcW w:w="3672" w:type="dxa"/>
          </w:tcPr>
          <w:p w14:paraId="37FBDDFA" w14:textId="77777777" w:rsidR="00261E19" w:rsidRPr="00632D2C" w:rsidRDefault="00261E19" w:rsidP="00D84813">
            <w:pPr>
              <w:tabs>
                <w:tab w:val="left" w:pos="2505"/>
              </w:tabs>
              <w:jc w:val="center"/>
              <w:rPr>
                <w:rFonts w:asciiTheme="majorHAnsi" w:hAnsiTheme="majorHAnsi"/>
                <w:b/>
              </w:rPr>
            </w:pPr>
            <w:r w:rsidRPr="00632D2C">
              <w:rPr>
                <w:rFonts w:asciiTheme="majorHAnsi" w:hAnsiTheme="majorHAnsi"/>
                <w:b/>
              </w:rPr>
              <w:t>Part II Free Response Questions (FRQ)</w:t>
            </w:r>
          </w:p>
        </w:tc>
        <w:tc>
          <w:tcPr>
            <w:tcW w:w="3672" w:type="dxa"/>
          </w:tcPr>
          <w:p w14:paraId="547F8F18" w14:textId="77777777" w:rsidR="00261E19" w:rsidRPr="00632D2C" w:rsidRDefault="00261E19" w:rsidP="00D84813">
            <w:pPr>
              <w:tabs>
                <w:tab w:val="left" w:pos="2505"/>
              </w:tabs>
              <w:rPr>
                <w:rFonts w:asciiTheme="majorHAnsi" w:hAnsiTheme="majorHAnsi"/>
              </w:rPr>
            </w:pPr>
            <w:r w:rsidRPr="00632D2C">
              <w:rPr>
                <w:rFonts w:asciiTheme="majorHAnsi" w:hAnsiTheme="majorHAnsi"/>
              </w:rPr>
              <w:t>50% of Exam Score</w:t>
            </w:r>
          </w:p>
          <w:p w14:paraId="3CA16C4D" w14:textId="77777777" w:rsidR="00261E19" w:rsidRPr="00632D2C" w:rsidRDefault="00261E19" w:rsidP="00D84813">
            <w:pPr>
              <w:tabs>
                <w:tab w:val="left" w:pos="2505"/>
              </w:tabs>
              <w:rPr>
                <w:rFonts w:asciiTheme="majorHAnsi" w:hAnsiTheme="majorHAnsi"/>
              </w:rPr>
            </w:pPr>
            <w:r w:rsidRPr="00632D2C">
              <w:rPr>
                <w:rFonts w:asciiTheme="majorHAnsi" w:hAnsiTheme="majorHAnsi"/>
              </w:rPr>
              <w:t>4 Prompts to Answer</w:t>
            </w:r>
          </w:p>
        </w:tc>
        <w:tc>
          <w:tcPr>
            <w:tcW w:w="3672" w:type="dxa"/>
          </w:tcPr>
          <w:p w14:paraId="17C4A4FC" w14:textId="77777777" w:rsidR="00261E19" w:rsidRPr="00632D2C" w:rsidRDefault="00261E19" w:rsidP="00D84813">
            <w:pPr>
              <w:tabs>
                <w:tab w:val="left" w:pos="2505"/>
              </w:tabs>
              <w:rPr>
                <w:rFonts w:asciiTheme="majorHAnsi" w:hAnsiTheme="majorHAnsi"/>
              </w:rPr>
            </w:pPr>
            <w:r w:rsidRPr="00632D2C">
              <w:rPr>
                <w:rFonts w:asciiTheme="majorHAnsi" w:hAnsiTheme="majorHAnsi"/>
              </w:rPr>
              <w:t>100 min.</w:t>
            </w:r>
          </w:p>
        </w:tc>
      </w:tr>
    </w:tbl>
    <w:p w14:paraId="7A987E79" w14:textId="77777777" w:rsidR="00EC7D76" w:rsidRPr="004C228D" w:rsidRDefault="00EC7D76" w:rsidP="00AC5D95">
      <w:pPr>
        <w:autoSpaceDE w:val="0"/>
        <w:autoSpaceDN w:val="0"/>
        <w:adjustRightInd w:val="0"/>
        <w:rPr>
          <w:b/>
        </w:rPr>
      </w:pPr>
    </w:p>
    <w:p w14:paraId="44B11165" w14:textId="77777777" w:rsidR="00AC5D95" w:rsidRPr="00252FF6" w:rsidRDefault="00AC5D95" w:rsidP="00AC5D95">
      <w:pPr>
        <w:tabs>
          <w:tab w:val="left" w:pos="0"/>
        </w:tabs>
        <w:rPr>
          <w:rFonts w:ascii="Jazz LET" w:hAnsi="Jazz LET"/>
          <w:b/>
          <w:sz w:val="32"/>
          <w:szCs w:val="28"/>
        </w:rPr>
      </w:pPr>
      <w:r w:rsidRPr="00252FF6">
        <w:rPr>
          <w:rFonts w:ascii="Jazz LET" w:hAnsi="Jazz LET"/>
          <w:b/>
          <w:sz w:val="32"/>
          <w:szCs w:val="28"/>
        </w:rPr>
        <w:t>Course Goals</w:t>
      </w:r>
    </w:p>
    <w:p w14:paraId="57F52BED" w14:textId="77777777" w:rsidR="00AC5D95" w:rsidRPr="0091060E" w:rsidRDefault="00AC5D95" w:rsidP="00AC5D95">
      <w:pPr>
        <w:autoSpaceDE w:val="0"/>
        <w:autoSpaceDN w:val="0"/>
        <w:adjustRightInd w:val="0"/>
        <w:ind w:firstLine="720"/>
        <w:rPr>
          <w:rFonts w:asciiTheme="majorHAnsi" w:hAnsiTheme="majorHAnsi"/>
          <w:sz w:val="22"/>
          <w:szCs w:val="22"/>
        </w:rPr>
      </w:pPr>
      <w:r w:rsidRPr="0091060E">
        <w:rPr>
          <w:rFonts w:asciiTheme="majorHAnsi" w:hAnsiTheme="majorHAnsi"/>
          <w:sz w:val="22"/>
          <w:szCs w:val="22"/>
        </w:rPr>
        <w:t>1. For the student to be able to take concrete knowledge and move to abstract analysis.</w:t>
      </w:r>
    </w:p>
    <w:p w14:paraId="73A313F0" w14:textId="77777777" w:rsidR="00AC5D95" w:rsidRPr="0091060E" w:rsidRDefault="00AC5D95" w:rsidP="00AC5D95">
      <w:pPr>
        <w:autoSpaceDE w:val="0"/>
        <w:autoSpaceDN w:val="0"/>
        <w:adjustRightInd w:val="0"/>
        <w:ind w:left="720"/>
        <w:rPr>
          <w:rFonts w:asciiTheme="majorHAnsi" w:hAnsiTheme="majorHAnsi"/>
          <w:sz w:val="22"/>
          <w:szCs w:val="22"/>
        </w:rPr>
      </w:pPr>
      <w:r w:rsidRPr="0091060E">
        <w:rPr>
          <w:rFonts w:asciiTheme="majorHAnsi" w:hAnsiTheme="majorHAnsi"/>
          <w:sz w:val="22"/>
          <w:szCs w:val="22"/>
        </w:rPr>
        <w:t>2. For the student to learn to write in a clear and concise manner, and to learn to write analytically and argumentatively following a clear line of logic.</w:t>
      </w:r>
    </w:p>
    <w:p w14:paraId="5240CD28" w14:textId="77777777" w:rsidR="00AC5D95" w:rsidRPr="0091060E" w:rsidRDefault="00AC5D95" w:rsidP="00AC5D95">
      <w:pPr>
        <w:autoSpaceDE w:val="0"/>
        <w:autoSpaceDN w:val="0"/>
        <w:adjustRightInd w:val="0"/>
        <w:ind w:left="720"/>
        <w:rPr>
          <w:rFonts w:asciiTheme="majorHAnsi" w:hAnsiTheme="majorHAnsi"/>
          <w:sz w:val="22"/>
          <w:szCs w:val="22"/>
        </w:rPr>
      </w:pPr>
      <w:r w:rsidRPr="0091060E">
        <w:rPr>
          <w:rFonts w:asciiTheme="majorHAnsi" w:hAnsiTheme="majorHAnsi"/>
          <w:sz w:val="22"/>
          <w:szCs w:val="22"/>
        </w:rPr>
        <w:t>3. For the student to grapple with and begin to reason out their own ideas on moral and ethical issues as they relate to U.S. politics.</w:t>
      </w:r>
    </w:p>
    <w:p w14:paraId="0403162D" w14:textId="3A043560" w:rsidR="00B37AF1" w:rsidRPr="004B64E3" w:rsidRDefault="00AC5D95" w:rsidP="004B64E3">
      <w:pPr>
        <w:autoSpaceDE w:val="0"/>
        <w:autoSpaceDN w:val="0"/>
        <w:adjustRightInd w:val="0"/>
        <w:ind w:firstLine="720"/>
        <w:rPr>
          <w:rFonts w:asciiTheme="majorHAnsi" w:hAnsiTheme="majorHAnsi"/>
          <w:sz w:val="22"/>
          <w:szCs w:val="22"/>
        </w:rPr>
      </w:pPr>
      <w:r w:rsidRPr="0091060E">
        <w:rPr>
          <w:rFonts w:asciiTheme="majorHAnsi" w:hAnsiTheme="majorHAnsi"/>
          <w:sz w:val="22"/>
          <w:szCs w:val="22"/>
        </w:rPr>
        <w:t>4. **For the students to begin to delve into who they are and what it is they believe.</w:t>
      </w:r>
    </w:p>
    <w:p w14:paraId="2B01D183" w14:textId="77777777" w:rsidR="00632D2C" w:rsidRPr="00632D2C" w:rsidRDefault="00632D2C" w:rsidP="0091060E">
      <w:pPr>
        <w:tabs>
          <w:tab w:val="left" w:pos="0"/>
        </w:tabs>
        <w:rPr>
          <w:rFonts w:ascii="Calibri" w:hAnsi="Calibri"/>
          <w:b/>
          <w:sz w:val="22"/>
          <w:szCs w:val="22"/>
        </w:rPr>
      </w:pPr>
    </w:p>
    <w:p w14:paraId="13520ED0" w14:textId="77777777" w:rsidR="00036D9D" w:rsidRPr="00252FF6" w:rsidRDefault="0091060E" w:rsidP="0091060E">
      <w:pPr>
        <w:tabs>
          <w:tab w:val="left" w:pos="0"/>
        </w:tabs>
        <w:rPr>
          <w:rFonts w:ascii="Jazz LET" w:hAnsi="Jazz LET"/>
          <w:b/>
          <w:sz w:val="32"/>
          <w:szCs w:val="28"/>
        </w:rPr>
      </w:pPr>
      <w:r w:rsidRPr="00252FF6">
        <w:rPr>
          <w:rFonts w:ascii="Jazz LET" w:hAnsi="Jazz LET"/>
          <w:b/>
          <w:sz w:val="32"/>
          <w:szCs w:val="28"/>
        </w:rPr>
        <w:t>Resource Materials</w:t>
      </w:r>
    </w:p>
    <w:p w14:paraId="66921BDC" w14:textId="3CAC5937" w:rsidR="00B37AF1" w:rsidRDefault="00D942D1" w:rsidP="00B37AF1">
      <w:pPr>
        <w:ind w:left="720"/>
        <w:rPr>
          <w:rFonts w:asciiTheme="majorHAnsi" w:hAnsiTheme="majorHAnsi"/>
          <w:i/>
          <w:sz w:val="22"/>
          <w:szCs w:val="22"/>
        </w:rPr>
      </w:pPr>
      <w:r w:rsidRPr="00D942D1">
        <w:rPr>
          <w:rFonts w:asciiTheme="majorHAnsi" w:hAnsiTheme="majorHAnsi"/>
          <w:b/>
          <w:sz w:val="22"/>
          <w:szCs w:val="22"/>
        </w:rPr>
        <w:t>Textbook:</w:t>
      </w:r>
      <w:r>
        <w:rPr>
          <w:rFonts w:asciiTheme="majorHAnsi" w:hAnsiTheme="majorHAnsi"/>
          <w:sz w:val="22"/>
          <w:szCs w:val="22"/>
        </w:rPr>
        <w:t xml:space="preserve"> </w:t>
      </w:r>
      <w:r w:rsidR="00036D9D" w:rsidRPr="00B37AF1">
        <w:rPr>
          <w:rFonts w:asciiTheme="majorHAnsi" w:hAnsiTheme="majorHAnsi"/>
          <w:sz w:val="22"/>
          <w:szCs w:val="22"/>
        </w:rPr>
        <w:t xml:space="preserve">Edwards, Wattenberg, and Lineberry. </w:t>
      </w:r>
      <w:r w:rsidR="00036D9D" w:rsidRPr="00B37AF1">
        <w:rPr>
          <w:rFonts w:asciiTheme="majorHAnsi" w:hAnsiTheme="majorHAnsi"/>
          <w:i/>
          <w:sz w:val="22"/>
          <w:szCs w:val="22"/>
        </w:rPr>
        <w:t>Government in America: People, Politics and Policy</w:t>
      </w:r>
    </w:p>
    <w:p w14:paraId="2D740279" w14:textId="2F6A00BC" w:rsidR="00036D9D" w:rsidRDefault="00D942D1" w:rsidP="00D942D1">
      <w:pPr>
        <w:ind w:firstLine="720"/>
        <w:rPr>
          <w:rFonts w:asciiTheme="majorHAnsi" w:hAnsiTheme="majorHAnsi"/>
          <w:sz w:val="22"/>
          <w:szCs w:val="22"/>
        </w:rPr>
      </w:pPr>
      <w:r w:rsidRPr="00D942D1">
        <w:rPr>
          <w:rFonts w:asciiTheme="majorHAnsi" w:hAnsiTheme="majorHAnsi"/>
          <w:b/>
          <w:sz w:val="22"/>
          <w:szCs w:val="22"/>
        </w:rPr>
        <w:t>Reader:</w:t>
      </w:r>
      <w:r>
        <w:rPr>
          <w:rFonts w:asciiTheme="majorHAnsi" w:hAnsiTheme="majorHAnsi"/>
          <w:sz w:val="22"/>
          <w:szCs w:val="22"/>
        </w:rPr>
        <w:t xml:space="preserve"> </w:t>
      </w:r>
      <w:r w:rsidR="00036D9D" w:rsidRPr="00B37AF1">
        <w:rPr>
          <w:rFonts w:asciiTheme="majorHAnsi" w:hAnsiTheme="majorHAnsi"/>
          <w:sz w:val="22"/>
          <w:szCs w:val="22"/>
        </w:rPr>
        <w:t xml:space="preserve">Ladd, Everett, </w:t>
      </w:r>
      <w:r w:rsidR="00036D9D" w:rsidRPr="00B37AF1">
        <w:rPr>
          <w:rFonts w:asciiTheme="majorHAnsi" w:hAnsiTheme="majorHAnsi"/>
          <w:sz w:val="22"/>
          <w:szCs w:val="22"/>
          <w:u w:val="single"/>
        </w:rPr>
        <w:t>Lanahan Readings in the American Polity</w:t>
      </w:r>
    </w:p>
    <w:p w14:paraId="2FAA74AE" w14:textId="0EC955EA" w:rsidR="00D942D1" w:rsidRDefault="00FC4626" w:rsidP="00FC4626">
      <w:pPr>
        <w:ind w:firstLine="720"/>
        <w:rPr>
          <w:rFonts w:asciiTheme="majorHAnsi" w:hAnsiTheme="majorHAnsi"/>
          <w:sz w:val="22"/>
          <w:szCs w:val="22"/>
        </w:rPr>
      </w:pPr>
      <w:r>
        <w:rPr>
          <w:rFonts w:asciiTheme="majorHAnsi" w:hAnsiTheme="majorHAnsi"/>
          <w:sz w:val="22"/>
          <w:szCs w:val="22"/>
        </w:rPr>
        <w:t xml:space="preserve">*Various other readings </w:t>
      </w:r>
      <w:r w:rsidR="00617B5F">
        <w:rPr>
          <w:rFonts w:asciiTheme="majorHAnsi" w:hAnsiTheme="majorHAnsi"/>
          <w:sz w:val="22"/>
          <w:szCs w:val="22"/>
        </w:rPr>
        <w:t>will</w:t>
      </w:r>
      <w:r>
        <w:rPr>
          <w:rFonts w:asciiTheme="majorHAnsi" w:hAnsiTheme="majorHAnsi"/>
          <w:sz w:val="22"/>
          <w:szCs w:val="22"/>
        </w:rPr>
        <w:t xml:space="preserve"> be used to</w:t>
      </w:r>
      <w:r w:rsidR="00617B5F">
        <w:rPr>
          <w:rFonts w:asciiTheme="majorHAnsi" w:hAnsiTheme="majorHAnsi"/>
          <w:sz w:val="22"/>
          <w:szCs w:val="22"/>
        </w:rPr>
        <w:t xml:space="preserve"> sup</w:t>
      </w:r>
      <w:r>
        <w:rPr>
          <w:rFonts w:asciiTheme="majorHAnsi" w:hAnsiTheme="majorHAnsi"/>
          <w:sz w:val="22"/>
          <w:szCs w:val="22"/>
        </w:rPr>
        <w:t>plement the textbook and reader*</w:t>
      </w:r>
    </w:p>
    <w:p w14:paraId="3FEFFA7E" w14:textId="48DB4124" w:rsidR="002E3998" w:rsidRPr="00FC4626" w:rsidRDefault="00E832CF" w:rsidP="00E832CF">
      <w:pPr>
        <w:ind w:firstLine="720"/>
        <w:rPr>
          <w:rFonts w:asciiTheme="majorHAnsi" w:hAnsiTheme="majorHAnsi"/>
          <w:sz w:val="22"/>
          <w:szCs w:val="22"/>
        </w:rPr>
      </w:pPr>
      <w:r>
        <w:rPr>
          <w:rFonts w:asciiTheme="majorHAnsi" w:hAnsiTheme="majorHAnsi"/>
          <w:b/>
          <w:sz w:val="22"/>
          <w:szCs w:val="22"/>
        </w:rPr>
        <w:t xml:space="preserve">AP Supplement Guide: </w:t>
      </w:r>
      <w:r>
        <w:rPr>
          <w:rFonts w:asciiTheme="majorHAnsi" w:hAnsiTheme="majorHAnsi"/>
          <w:sz w:val="22"/>
          <w:szCs w:val="22"/>
        </w:rPr>
        <w:t xml:space="preserve">AP Barron (This is recommended; not required) </w:t>
      </w:r>
    </w:p>
    <w:p w14:paraId="28843ECE" w14:textId="77777777" w:rsidR="00D942D1" w:rsidRPr="00D942D1" w:rsidRDefault="00D942D1" w:rsidP="00D942D1">
      <w:pPr>
        <w:rPr>
          <w:rFonts w:asciiTheme="majorHAnsi" w:hAnsiTheme="majorHAnsi"/>
          <w:sz w:val="22"/>
          <w:szCs w:val="22"/>
        </w:rPr>
      </w:pPr>
    </w:p>
    <w:p w14:paraId="746A29FE" w14:textId="44D5A32F" w:rsidR="00D942D1" w:rsidRPr="00D942D1" w:rsidRDefault="00D942D1" w:rsidP="00D942D1">
      <w:pPr>
        <w:numPr>
          <w:ilvl w:val="0"/>
          <w:numId w:val="1"/>
        </w:numPr>
        <w:rPr>
          <w:rFonts w:asciiTheme="majorHAnsi" w:hAnsiTheme="majorHAnsi"/>
          <w:sz w:val="22"/>
          <w:szCs w:val="22"/>
        </w:rPr>
      </w:pPr>
      <w:r w:rsidRPr="00D942D1">
        <w:rPr>
          <w:rFonts w:asciiTheme="majorHAnsi" w:hAnsiTheme="majorHAnsi"/>
          <w:sz w:val="22"/>
          <w:szCs w:val="22"/>
        </w:rPr>
        <w:t>3X5 or 4X6 note cards</w:t>
      </w:r>
      <w:r w:rsidR="008B1843">
        <w:rPr>
          <w:rFonts w:asciiTheme="majorHAnsi" w:hAnsiTheme="majorHAnsi"/>
          <w:sz w:val="22"/>
          <w:szCs w:val="22"/>
        </w:rPr>
        <w:t xml:space="preserve"> (vocabulary) </w:t>
      </w:r>
    </w:p>
    <w:p w14:paraId="27D9E837" w14:textId="77777777" w:rsidR="00D942D1" w:rsidRPr="00D942D1" w:rsidRDefault="00D942D1" w:rsidP="00D942D1">
      <w:pPr>
        <w:numPr>
          <w:ilvl w:val="0"/>
          <w:numId w:val="1"/>
        </w:numPr>
        <w:rPr>
          <w:rFonts w:asciiTheme="majorHAnsi" w:hAnsiTheme="majorHAnsi"/>
          <w:sz w:val="22"/>
          <w:szCs w:val="22"/>
        </w:rPr>
      </w:pPr>
      <w:r w:rsidRPr="00D942D1">
        <w:rPr>
          <w:rFonts w:asciiTheme="majorHAnsi" w:hAnsiTheme="majorHAnsi"/>
          <w:sz w:val="22"/>
          <w:szCs w:val="22"/>
        </w:rPr>
        <w:t>Several #2 pencils and black ink pens</w:t>
      </w:r>
    </w:p>
    <w:p w14:paraId="6DAE5208" w14:textId="77777777" w:rsidR="00D942D1" w:rsidRPr="00D942D1" w:rsidRDefault="00D942D1" w:rsidP="00D942D1">
      <w:pPr>
        <w:numPr>
          <w:ilvl w:val="0"/>
          <w:numId w:val="1"/>
        </w:numPr>
        <w:rPr>
          <w:rFonts w:asciiTheme="majorHAnsi" w:hAnsiTheme="majorHAnsi"/>
          <w:sz w:val="22"/>
          <w:szCs w:val="22"/>
        </w:rPr>
      </w:pPr>
      <w:r w:rsidRPr="00D942D1">
        <w:rPr>
          <w:rFonts w:asciiTheme="majorHAnsi" w:hAnsiTheme="majorHAnsi"/>
          <w:sz w:val="22"/>
          <w:szCs w:val="22"/>
        </w:rPr>
        <w:t>A dedicated binder or some type of organizer for AP Government and Politics</w:t>
      </w:r>
    </w:p>
    <w:p w14:paraId="394AF554" w14:textId="2D304AC2" w:rsidR="00D942D1" w:rsidRPr="00387921" w:rsidRDefault="00D942D1" w:rsidP="00D942D1">
      <w:pPr>
        <w:numPr>
          <w:ilvl w:val="0"/>
          <w:numId w:val="1"/>
        </w:numPr>
        <w:rPr>
          <w:rFonts w:asciiTheme="majorHAnsi" w:hAnsiTheme="majorHAnsi"/>
          <w:sz w:val="22"/>
          <w:szCs w:val="22"/>
        </w:rPr>
      </w:pPr>
      <w:r w:rsidRPr="00D942D1">
        <w:rPr>
          <w:rFonts w:asciiTheme="majorHAnsi" w:hAnsiTheme="majorHAnsi"/>
          <w:sz w:val="22"/>
          <w:szCs w:val="22"/>
        </w:rPr>
        <w:t>A small file type organizer to keep the handouts and readings that you will receive.</w:t>
      </w:r>
    </w:p>
    <w:p w14:paraId="19D44218" w14:textId="77777777" w:rsidR="00C744D6" w:rsidRPr="00632D2C" w:rsidRDefault="00C744D6" w:rsidP="00134247">
      <w:pPr>
        <w:tabs>
          <w:tab w:val="left" w:pos="0"/>
        </w:tabs>
        <w:ind w:right="-720"/>
        <w:rPr>
          <w:rFonts w:ascii="Calibri" w:hAnsi="Calibri"/>
          <w:b/>
          <w:sz w:val="22"/>
          <w:szCs w:val="22"/>
        </w:rPr>
      </w:pPr>
    </w:p>
    <w:p w14:paraId="73C43992" w14:textId="057AB81E" w:rsidR="00134247" w:rsidRPr="00252FF6" w:rsidRDefault="00134247" w:rsidP="00134247">
      <w:pPr>
        <w:tabs>
          <w:tab w:val="left" w:pos="0"/>
        </w:tabs>
        <w:ind w:right="-720"/>
        <w:rPr>
          <w:rFonts w:ascii="Jazz LET" w:hAnsi="Jazz LET"/>
          <w:b/>
        </w:rPr>
      </w:pPr>
      <w:r w:rsidRPr="00252FF6">
        <w:rPr>
          <w:rFonts w:ascii="Jazz LET" w:hAnsi="Jazz LET"/>
          <w:b/>
          <w:sz w:val="32"/>
          <w:szCs w:val="28"/>
        </w:rPr>
        <w:t>Classroom Culture</w:t>
      </w:r>
    </w:p>
    <w:p w14:paraId="05A51701" w14:textId="77777777" w:rsidR="007948D1" w:rsidRDefault="00134247" w:rsidP="00134247">
      <w:pPr>
        <w:tabs>
          <w:tab w:val="left" w:pos="0"/>
        </w:tabs>
        <w:ind w:right="-720"/>
        <w:rPr>
          <w:rFonts w:ascii="Calibri" w:hAnsi="Calibri"/>
          <w:sz w:val="22"/>
          <w:szCs w:val="22"/>
        </w:rPr>
      </w:pPr>
      <w:r w:rsidRPr="004751D7">
        <w:rPr>
          <w:rFonts w:ascii="Calibri" w:hAnsi="Calibri"/>
          <w:sz w:val="22"/>
          <w:szCs w:val="22"/>
        </w:rPr>
        <w:t>Students and the instructor will enter into a mutual understanding to build a classroom culture that promotes active</w:t>
      </w:r>
    </w:p>
    <w:p w14:paraId="49E17BF1" w14:textId="51DE5FCF" w:rsidR="00134247" w:rsidRPr="004751D7" w:rsidRDefault="00134247" w:rsidP="00134247">
      <w:pPr>
        <w:tabs>
          <w:tab w:val="left" w:pos="0"/>
        </w:tabs>
        <w:ind w:right="-720"/>
        <w:rPr>
          <w:rFonts w:ascii="Calibri" w:hAnsi="Calibri"/>
          <w:sz w:val="22"/>
          <w:szCs w:val="22"/>
        </w:rPr>
      </w:pPr>
      <w:r w:rsidRPr="004751D7">
        <w:rPr>
          <w:rFonts w:ascii="Calibri" w:hAnsi="Calibri"/>
          <w:sz w:val="22"/>
          <w:szCs w:val="22"/>
        </w:rPr>
        <w:t>learning. All parties agree to:</w:t>
      </w:r>
    </w:p>
    <w:p w14:paraId="6A5CA796" w14:textId="77777777" w:rsidR="00134247" w:rsidRPr="004751D7" w:rsidRDefault="00134247" w:rsidP="00134247">
      <w:pPr>
        <w:tabs>
          <w:tab w:val="left" w:pos="0"/>
        </w:tabs>
        <w:ind w:left="60" w:right="-720"/>
        <w:rPr>
          <w:rFonts w:ascii="Calibri" w:hAnsi="Calibri"/>
          <w:sz w:val="22"/>
          <w:szCs w:val="22"/>
        </w:rPr>
      </w:pPr>
    </w:p>
    <w:p w14:paraId="7F9619ED" w14:textId="77777777" w:rsidR="00134247" w:rsidRPr="004751D7" w:rsidRDefault="00134247" w:rsidP="00134247">
      <w:pPr>
        <w:numPr>
          <w:ilvl w:val="0"/>
          <w:numId w:val="2"/>
        </w:numPr>
        <w:tabs>
          <w:tab w:val="left" w:pos="0"/>
        </w:tabs>
        <w:ind w:right="-720"/>
        <w:rPr>
          <w:rFonts w:ascii="Calibri" w:hAnsi="Calibri"/>
          <w:sz w:val="22"/>
          <w:szCs w:val="22"/>
        </w:rPr>
      </w:pPr>
      <w:r w:rsidRPr="004751D7">
        <w:rPr>
          <w:rFonts w:ascii="Calibri" w:hAnsi="Calibri"/>
          <w:b/>
          <w:sz w:val="22"/>
          <w:szCs w:val="22"/>
        </w:rPr>
        <w:t>Be respectful.</w:t>
      </w:r>
      <w:r w:rsidRPr="004751D7">
        <w:rPr>
          <w:rFonts w:ascii="Calibri" w:hAnsi="Calibri"/>
          <w:sz w:val="22"/>
          <w:szCs w:val="22"/>
        </w:rPr>
        <w:t xml:space="preserve"> Look for the best in others. Listen. Follow directions the first time given.</w:t>
      </w:r>
    </w:p>
    <w:p w14:paraId="3C6DA3A4" w14:textId="77777777" w:rsidR="00134247" w:rsidRPr="004751D7" w:rsidRDefault="00134247" w:rsidP="00134247">
      <w:pPr>
        <w:numPr>
          <w:ilvl w:val="0"/>
          <w:numId w:val="2"/>
        </w:numPr>
        <w:tabs>
          <w:tab w:val="left" w:pos="0"/>
        </w:tabs>
        <w:ind w:right="-720"/>
        <w:rPr>
          <w:rFonts w:ascii="Calibri" w:hAnsi="Calibri"/>
          <w:sz w:val="22"/>
          <w:szCs w:val="22"/>
        </w:rPr>
      </w:pPr>
      <w:r w:rsidRPr="004751D7">
        <w:rPr>
          <w:rFonts w:ascii="Calibri" w:hAnsi="Calibri"/>
          <w:b/>
          <w:sz w:val="22"/>
          <w:szCs w:val="22"/>
        </w:rPr>
        <w:t>Be responsible.</w:t>
      </w:r>
      <w:r w:rsidRPr="004751D7">
        <w:rPr>
          <w:rFonts w:ascii="Calibri" w:hAnsi="Calibri"/>
          <w:sz w:val="22"/>
          <w:szCs w:val="22"/>
        </w:rPr>
        <w:t xml:space="preserve"> Stay on task. Ask questions when necessary.</w:t>
      </w:r>
    </w:p>
    <w:p w14:paraId="552B9EDF" w14:textId="77777777" w:rsidR="00134247" w:rsidRPr="004751D7" w:rsidRDefault="00134247" w:rsidP="00134247">
      <w:pPr>
        <w:numPr>
          <w:ilvl w:val="0"/>
          <w:numId w:val="2"/>
        </w:numPr>
        <w:tabs>
          <w:tab w:val="left" w:pos="0"/>
        </w:tabs>
        <w:ind w:right="-720"/>
        <w:rPr>
          <w:rFonts w:ascii="Calibri" w:hAnsi="Calibri"/>
          <w:sz w:val="22"/>
          <w:szCs w:val="22"/>
        </w:rPr>
      </w:pPr>
      <w:r w:rsidRPr="004751D7">
        <w:rPr>
          <w:rFonts w:ascii="Calibri" w:hAnsi="Calibri"/>
          <w:b/>
          <w:sz w:val="22"/>
          <w:szCs w:val="22"/>
        </w:rPr>
        <w:t>Be ready.</w:t>
      </w:r>
      <w:r w:rsidRPr="004751D7">
        <w:rPr>
          <w:rFonts w:ascii="Calibri" w:hAnsi="Calibri"/>
          <w:sz w:val="22"/>
          <w:szCs w:val="22"/>
        </w:rPr>
        <w:t xml:space="preserve"> Come to class prepared to learn and participate. Bring materials.</w:t>
      </w:r>
    </w:p>
    <w:p w14:paraId="1C735615" w14:textId="77777777" w:rsidR="00134247" w:rsidRPr="00632D2C" w:rsidRDefault="00134247" w:rsidP="00036D9D">
      <w:pPr>
        <w:tabs>
          <w:tab w:val="left" w:pos="0"/>
        </w:tabs>
        <w:rPr>
          <w:rFonts w:ascii="Calibri" w:hAnsi="Calibri"/>
          <w:b/>
          <w:sz w:val="22"/>
          <w:szCs w:val="22"/>
        </w:rPr>
      </w:pPr>
    </w:p>
    <w:p w14:paraId="0A528F73" w14:textId="77777777" w:rsidR="00036D9D" w:rsidRPr="00252FF6" w:rsidRDefault="00036D9D" w:rsidP="00036D9D">
      <w:pPr>
        <w:tabs>
          <w:tab w:val="left" w:pos="0"/>
        </w:tabs>
        <w:rPr>
          <w:rFonts w:ascii="Jazz LET" w:hAnsi="Jazz LET"/>
          <w:b/>
          <w:sz w:val="32"/>
          <w:szCs w:val="28"/>
        </w:rPr>
      </w:pPr>
      <w:r w:rsidRPr="00252FF6">
        <w:rPr>
          <w:rFonts w:ascii="Jazz LET" w:hAnsi="Jazz LET"/>
          <w:b/>
          <w:sz w:val="32"/>
          <w:szCs w:val="28"/>
        </w:rPr>
        <w:t>Grading</w:t>
      </w:r>
    </w:p>
    <w:p w14:paraId="0ED592CF" w14:textId="54E9943A" w:rsidR="009E0581" w:rsidRPr="00CB71D3" w:rsidRDefault="009E0581" w:rsidP="009E0581">
      <w:pPr>
        <w:autoSpaceDE w:val="0"/>
        <w:autoSpaceDN w:val="0"/>
        <w:adjustRightInd w:val="0"/>
        <w:rPr>
          <w:rFonts w:asciiTheme="majorHAnsi" w:hAnsiTheme="majorHAnsi"/>
          <w:sz w:val="22"/>
          <w:szCs w:val="22"/>
        </w:rPr>
      </w:pPr>
      <w:r w:rsidRPr="00CB71D3">
        <w:rPr>
          <w:rFonts w:asciiTheme="majorHAnsi" w:hAnsiTheme="majorHAnsi"/>
          <w:sz w:val="22"/>
          <w:szCs w:val="22"/>
        </w:rPr>
        <w:t>Grades will be based on a point system. The amount of points assigned to any assignments will be based upon the importance of the assignment and the difficulty of the assignment. In addition to daily assignments there are several assignments that carry extra importance. These assignments include semester projects, and student writing assignments. Daily quizzes and tests will also be an important part of your grade. Quizzes will focus on the assigned reading and the material covered during previous class periods and should be expected each class period. Test will be challenging and require students to study</w:t>
      </w:r>
      <w:r w:rsidR="00252FF6">
        <w:rPr>
          <w:rFonts w:asciiTheme="majorHAnsi" w:hAnsiTheme="majorHAnsi"/>
          <w:sz w:val="22"/>
          <w:szCs w:val="22"/>
        </w:rPr>
        <w:t>. I only use previous AP test questions</w:t>
      </w:r>
      <w:r w:rsidRPr="00CB71D3">
        <w:rPr>
          <w:rFonts w:asciiTheme="majorHAnsi" w:hAnsiTheme="majorHAnsi"/>
          <w:sz w:val="22"/>
          <w:szCs w:val="22"/>
        </w:rPr>
        <w:t xml:space="preserve">! </w:t>
      </w:r>
    </w:p>
    <w:p w14:paraId="657F3838" w14:textId="3880CB0A" w:rsidR="00036D9D" w:rsidRPr="00E832CF" w:rsidRDefault="00E832CF" w:rsidP="00E832CF">
      <w:pPr>
        <w:autoSpaceDE w:val="0"/>
        <w:autoSpaceDN w:val="0"/>
        <w:adjustRightInd w:val="0"/>
        <w:rPr>
          <w:rFonts w:asciiTheme="majorHAnsi" w:hAnsiTheme="majorHAnsi"/>
          <w:b/>
          <w:sz w:val="22"/>
          <w:szCs w:val="22"/>
        </w:rPr>
      </w:pPr>
      <w:r>
        <w:rPr>
          <w:rFonts w:asciiTheme="majorHAnsi" w:hAnsiTheme="majorHAnsi"/>
          <w:b/>
          <w:sz w:val="22"/>
          <w:szCs w:val="22"/>
        </w:rPr>
        <w:t>For grading scale see Student Handbook.</w:t>
      </w:r>
    </w:p>
    <w:p w14:paraId="6D8956BA" w14:textId="77777777" w:rsidR="004751D7" w:rsidRDefault="004751D7" w:rsidP="009E0581">
      <w:pPr>
        <w:autoSpaceDE w:val="0"/>
        <w:autoSpaceDN w:val="0"/>
        <w:adjustRightInd w:val="0"/>
        <w:rPr>
          <w:rFonts w:asciiTheme="majorHAnsi" w:hAnsiTheme="majorHAnsi"/>
          <w:b/>
          <w:sz w:val="22"/>
          <w:szCs w:val="22"/>
        </w:rPr>
      </w:pPr>
    </w:p>
    <w:p w14:paraId="7CF3309C" w14:textId="2E9ED7D9" w:rsidR="004751D7" w:rsidRPr="00252FF6" w:rsidRDefault="004751D7" w:rsidP="004751D7">
      <w:pPr>
        <w:tabs>
          <w:tab w:val="left" w:pos="0"/>
        </w:tabs>
        <w:rPr>
          <w:rFonts w:ascii="Jazz LET" w:hAnsi="Jazz LET"/>
          <w:b/>
          <w:sz w:val="32"/>
          <w:szCs w:val="28"/>
        </w:rPr>
      </w:pPr>
      <w:r w:rsidRPr="00252FF6">
        <w:rPr>
          <w:rFonts w:ascii="Jazz LET" w:hAnsi="Jazz LET"/>
          <w:b/>
          <w:sz w:val="32"/>
          <w:szCs w:val="28"/>
        </w:rPr>
        <w:t>Late and Make-up Work</w:t>
      </w:r>
    </w:p>
    <w:p w14:paraId="520EFA75" w14:textId="754CEA28" w:rsidR="00FD2BFD" w:rsidRPr="00CB71D3" w:rsidRDefault="00FD2BFD" w:rsidP="004751D7">
      <w:pPr>
        <w:tabs>
          <w:tab w:val="left" w:pos="0"/>
        </w:tabs>
        <w:rPr>
          <w:rFonts w:ascii="Calibri" w:hAnsi="Calibri"/>
          <w:b/>
          <w:sz w:val="22"/>
          <w:szCs w:val="22"/>
        </w:rPr>
      </w:pPr>
      <w:r w:rsidRPr="00CB71D3">
        <w:rPr>
          <w:rFonts w:ascii="Calibri" w:eastAsiaTheme="minorEastAsia" w:hAnsi="Calibri" w:cs="Calibri"/>
          <w:sz w:val="22"/>
          <w:szCs w:val="22"/>
          <w:lang w:eastAsia="en-US"/>
        </w:rPr>
        <w:t xml:space="preserve">All assignments must be submitted within the same unit for which those assignments were given. Once a new quarter or unit has begun, late work from the previous quarter or unit will no longer be accepted. Also, assignments labeled with </w:t>
      </w:r>
      <w:r w:rsidR="00E832CF">
        <w:rPr>
          <w:rFonts w:ascii="Calibri" w:eastAsiaTheme="minorEastAsia" w:hAnsi="Calibri" w:cs="Calibri"/>
          <w:sz w:val="22"/>
          <w:szCs w:val="22"/>
          <w:lang w:eastAsia="en-US"/>
        </w:rPr>
        <w:t>“</w:t>
      </w:r>
      <w:r w:rsidRPr="00CB71D3">
        <w:rPr>
          <w:rFonts w:ascii="Calibri" w:eastAsiaTheme="minorEastAsia" w:hAnsi="Calibri" w:cs="Calibri"/>
          <w:sz w:val="22"/>
          <w:szCs w:val="22"/>
          <w:lang w:eastAsia="en-US"/>
        </w:rPr>
        <w:t>Major Project</w:t>
      </w:r>
      <w:r w:rsidR="00E832CF">
        <w:rPr>
          <w:rFonts w:ascii="Calibri" w:eastAsiaTheme="minorEastAsia" w:hAnsi="Calibri" w:cs="Calibri"/>
          <w:sz w:val="22"/>
          <w:szCs w:val="22"/>
          <w:lang w:eastAsia="en-US"/>
        </w:rPr>
        <w:t>”</w:t>
      </w:r>
      <w:r w:rsidRPr="00CB71D3">
        <w:rPr>
          <w:rFonts w:ascii="Calibri" w:eastAsiaTheme="minorEastAsia" w:hAnsi="Calibri" w:cs="Calibri"/>
          <w:sz w:val="22"/>
          <w:szCs w:val="22"/>
          <w:lang w:eastAsia="en-US"/>
        </w:rPr>
        <w:t xml:space="preserve"> on Skyward must be submitted by the scheduled/assigned due date, </w:t>
      </w:r>
      <w:r w:rsidRPr="00CB71D3">
        <w:rPr>
          <w:rFonts w:ascii="Calibri" w:eastAsiaTheme="minorEastAsia" w:hAnsi="Calibri" w:cs="Calibri"/>
          <w:b/>
          <w:bCs/>
          <w:i/>
          <w:iCs/>
          <w:sz w:val="22"/>
          <w:szCs w:val="22"/>
          <w:lang w:eastAsia="en-US"/>
        </w:rPr>
        <w:t>regardless of a student</w:t>
      </w:r>
      <w:r w:rsidR="00E832CF">
        <w:rPr>
          <w:rFonts w:ascii="Calibri" w:eastAsiaTheme="minorEastAsia" w:hAnsi="Calibri" w:cs="Calibri"/>
          <w:b/>
          <w:bCs/>
          <w:i/>
          <w:iCs/>
          <w:sz w:val="22"/>
          <w:szCs w:val="22"/>
          <w:lang w:eastAsia="en-US"/>
        </w:rPr>
        <w:t>’</w:t>
      </w:r>
      <w:r w:rsidRPr="00CB71D3">
        <w:rPr>
          <w:rFonts w:ascii="Calibri" w:eastAsiaTheme="minorEastAsia" w:hAnsi="Calibri" w:cs="Calibri"/>
          <w:b/>
          <w:bCs/>
          <w:i/>
          <w:iCs/>
          <w:sz w:val="22"/>
          <w:szCs w:val="22"/>
          <w:lang w:eastAsia="en-US"/>
        </w:rPr>
        <w:t>s absence</w:t>
      </w:r>
      <w:r w:rsidRPr="00CB71D3">
        <w:rPr>
          <w:rFonts w:ascii="Calibri" w:eastAsiaTheme="minorEastAsia" w:hAnsi="Calibri" w:cs="Calibri"/>
          <w:sz w:val="22"/>
          <w:szCs w:val="22"/>
          <w:lang w:eastAsia="en-US"/>
        </w:rPr>
        <w:t> (including school-excused, sickness and family vacations). Students can arrange to submit electronically, when possible, or have someone else drop off the assignment to the teacher as needed. Late “major projects” will not be accepted for credit.</w:t>
      </w:r>
    </w:p>
    <w:p w14:paraId="222BA7BC" w14:textId="77777777" w:rsidR="007948D1" w:rsidRPr="00CB71D3" w:rsidRDefault="007948D1" w:rsidP="007948D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jc w:val="both"/>
        <w:rPr>
          <w:rFonts w:ascii="Calibri" w:hAnsi="Calibri"/>
          <w:sz w:val="22"/>
          <w:szCs w:val="22"/>
        </w:rPr>
      </w:pPr>
      <w:r w:rsidRPr="00CB71D3">
        <w:rPr>
          <w:rFonts w:ascii="Calibri" w:hAnsi="Calibri"/>
          <w:sz w:val="22"/>
          <w:szCs w:val="22"/>
        </w:rPr>
        <w:t>If you know you will be absent in advance (for athletics, trips, appointments, etc.), it is your responsibility to tell me, so I may make arrangements for you to receive your work and ensure you do not fall behind. Otherwise, late work will ONLY be accepted in the case of an excused absence. In these cases:</w:t>
      </w:r>
    </w:p>
    <w:p w14:paraId="7FCE9555" w14:textId="77777777" w:rsidR="007948D1" w:rsidRPr="00CB71D3" w:rsidRDefault="007948D1" w:rsidP="007948D1">
      <w:pPr>
        <w:pStyle w:val="Level1"/>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sz w:val="22"/>
          <w:szCs w:val="22"/>
        </w:rPr>
      </w:pPr>
      <w:r w:rsidRPr="00CB71D3">
        <w:rPr>
          <w:rFonts w:ascii="Calibri" w:hAnsi="Calibri"/>
          <w:sz w:val="22"/>
          <w:szCs w:val="22"/>
        </w:rPr>
        <w:t xml:space="preserve">You have </w:t>
      </w:r>
      <w:r w:rsidRPr="00CB71D3">
        <w:rPr>
          <w:rFonts w:ascii="Calibri" w:hAnsi="Calibri"/>
          <w:b/>
          <w:sz w:val="22"/>
          <w:szCs w:val="22"/>
        </w:rPr>
        <w:t>the number of days you were gone PLUS 1 DAY</w:t>
      </w:r>
      <w:r w:rsidRPr="00CB71D3">
        <w:rPr>
          <w:rFonts w:ascii="Calibri" w:hAnsi="Calibri"/>
          <w:sz w:val="22"/>
          <w:szCs w:val="22"/>
        </w:rPr>
        <w:t xml:space="preserve"> to complete the assignments. For example, if you were absent 1 day, you have 2 days to turn in late work... 5 days absent = 6 days to turn in work... etc.</w:t>
      </w:r>
    </w:p>
    <w:p w14:paraId="3343ED5E" w14:textId="77777777" w:rsidR="007948D1" w:rsidRPr="00CB71D3" w:rsidRDefault="007948D1" w:rsidP="007948D1">
      <w:pPr>
        <w:pStyle w:val="Level1"/>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sz w:val="22"/>
          <w:szCs w:val="22"/>
        </w:rPr>
      </w:pPr>
      <w:r w:rsidRPr="00CB71D3">
        <w:rPr>
          <w:rFonts w:ascii="Calibri" w:hAnsi="Calibri"/>
          <w:sz w:val="22"/>
          <w:szCs w:val="22"/>
        </w:rPr>
        <w:t>Assignments given BEFORE you were absent are due the day you return.</w:t>
      </w:r>
    </w:p>
    <w:p w14:paraId="4FF602FE" w14:textId="77777777" w:rsidR="007948D1" w:rsidRPr="00CB71D3" w:rsidRDefault="007948D1" w:rsidP="007948D1">
      <w:pPr>
        <w:pStyle w:val="Level1"/>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sz w:val="22"/>
          <w:szCs w:val="22"/>
        </w:rPr>
      </w:pPr>
      <w:r w:rsidRPr="00CB71D3">
        <w:rPr>
          <w:rFonts w:ascii="Calibri" w:hAnsi="Calibri"/>
          <w:sz w:val="22"/>
          <w:szCs w:val="22"/>
        </w:rPr>
        <w:t xml:space="preserve">If you miss a quiz or exam, you will be expected to make it up </w:t>
      </w:r>
      <w:r w:rsidRPr="00CB71D3">
        <w:rPr>
          <w:rFonts w:ascii="Calibri" w:hAnsi="Calibri"/>
          <w:b/>
          <w:sz w:val="22"/>
          <w:szCs w:val="22"/>
        </w:rPr>
        <w:t>the day you return</w:t>
      </w:r>
      <w:r w:rsidRPr="00CB71D3">
        <w:rPr>
          <w:rFonts w:ascii="Calibri" w:hAnsi="Calibri"/>
          <w:sz w:val="22"/>
          <w:szCs w:val="22"/>
        </w:rPr>
        <w:t>, unless other arrangements are made. If you do not, you will receive a ZERO for that quiz/exam.</w:t>
      </w:r>
    </w:p>
    <w:p w14:paraId="2BDDADEE" w14:textId="77777777" w:rsidR="007948D1" w:rsidRPr="00CB71D3" w:rsidRDefault="007948D1" w:rsidP="007948D1">
      <w:pPr>
        <w:pStyle w:val="Level1"/>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sz w:val="22"/>
          <w:szCs w:val="22"/>
        </w:rPr>
      </w:pPr>
      <w:r w:rsidRPr="00CB71D3">
        <w:rPr>
          <w:rFonts w:ascii="Calibri" w:hAnsi="Calibri"/>
          <w:sz w:val="22"/>
          <w:szCs w:val="22"/>
        </w:rPr>
        <w:t>I check your attendance everyday. If you are truant on a day you have a quiz or a test you will not be allowed to make it up.</w:t>
      </w:r>
    </w:p>
    <w:p w14:paraId="1698F5D8" w14:textId="2A512ABF" w:rsidR="00CB71D3" w:rsidRPr="009100F7" w:rsidRDefault="007948D1" w:rsidP="009100F7">
      <w:pPr>
        <w:pStyle w:val="Level1"/>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sz w:val="22"/>
          <w:szCs w:val="22"/>
        </w:rPr>
      </w:pPr>
      <w:r w:rsidRPr="00CB71D3">
        <w:rPr>
          <w:rFonts w:ascii="Calibri" w:hAnsi="Calibri"/>
          <w:sz w:val="22"/>
          <w:szCs w:val="22"/>
        </w:rPr>
        <w:t xml:space="preserve">Assignments may be turned in late with a penalty of one letter grade for each day late. I return all assignments to “class box”. </w:t>
      </w:r>
    </w:p>
    <w:p w14:paraId="48D103FF" w14:textId="647EF34F" w:rsidR="004751D7" w:rsidRPr="007948D1" w:rsidRDefault="007948D1" w:rsidP="007948D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Calibri" w:hAnsi="Calibri"/>
          <w:b/>
          <w:i/>
          <w:sz w:val="22"/>
          <w:szCs w:val="22"/>
        </w:rPr>
      </w:pPr>
      <w:r w:rsidRPr="007948D1">
        <w:rPr>
          <w:rFonts w:ascii="Calibri" w:hAnsi="Calibri"/>
          <w:b/>
          <w:i/>
          <w:sz w:val="22"/>
          <w:szCs w:val="22"/>
        </w:rPr>
        <w:t>NO EXCEPTIONS TO THESE RULES WILL BE MADE. PLEASE, DON’T WASTE EITHER OF OUR TIME BY ASKING.</w:t>
      </w:r>
    </w:p>
    <w:p w14:paraId="1E6EAABE" w14:textId="77777777" w:rsidR="00CB71D3" w:rsidRDefault="00CB71D3" w:rsidP="009E0581">
      <w:pPr>
        <w:tabs>
          <w:tab w:val="left" w:pos="0"/>
        </w:tabs>
        <w:rPr>
          <w:b/>
          <w:bCs/>
          <w:sz w:val="23"/>
          <w:szCs w:val="23"/>
        </w:rPr>
      </w:pPr>
    </w:p>
    <w:p w14:paraId="1F513B2E" w14:textId="77777777" w:rsidR="00CB71D3" w:rsidRPr="00252FF6" w:rsidRDefault="00CB71D3" w:rsidP="009E0581">
      <w:pPr>
        <w:tabs>
          <w:tab w:val="left" w:pos="0"/>
        </w:tabs>
        <w:rPr>
          <w:rFonts w:ascii="Jazz LET" w:hAnsi="Jazz LET"/>
          <w:b/>
          <w:bCs/>
          <w:sz w:val="32"/>
          <w:szCs w:val="32"/>
        </w:rPr>
      </w:pPr>
      <w:r w:rsidRPr="00252FF6">
        <w:rPr>
          <w:rFonts w:ascii="Jazz LET" w:hAnsi="Jazz LET"/>
          <w:b/>
          <w:bCs/>
          <w:sz w:val="32"/>
          <w:szCs w:val="32"/>
        </w:rPr>
        <w:t>Cheating</w:t>
      </w:r>
    </w:p>
    <w:p w14:paraId="716887F5" w14:textId="77777777" w:rsidR="00CB71D3" w:rsidRPr="00CB71D3" w:rsidRDefault="00CB71D3" w:rsidP="009E0581">
      <w:pPr>
        <w:tabs>
          <w:tab w:val="left" w:pos="0"/>
        </w:tabs>
        <w:rPr>
          <w:rFonts w:asciiTheme="majorHAnsi" w:hAnsiTheme="majorHAnsi"/>
          <w:sz w:val="22"/>
          <w:szCs w:val="22"/>
        </w:rPr>
      </w:pPr>
      <w:r w:rsidRPr="00CB71D3">
        <w:rPr>
          <w:rFonts w:asciiTheme="majorHAnsi" w:hAnsiTheme="majorHAnsi"/>
          <w:b/>
          <w:bCs/>
          <w:sz w:val="22"/>
          <w:szCs w:val="22"/>
        </w:rPr>
        <w:t xml:space="preserve"> </w:t>
      </w:r>
      <w:r w:rsidRPr="00CB71D3">
        <w:rPr>
          <w:rFonts w:asciiTheme="majorHAnsi" w:hAnsiTheme="majorHAnsi"/>
          <w:sz w:val="22"/>
          <w:szCs w:val="22"/>
        </w:rPr>
        <w:t xml:space="preserve">This is defined as gaining an unfair advantage, or trying to do so. Do your own work. Plagiarism of any kind (including copying homework, cheating on a quiz or exam, or lifting material from printed sources or the Internet without proper citation) will earn a zero for that assignment, a lowering of your citizenship grade, and an opportunity to explain your dishonesty to both the teacher and your parents. If found copying homework, both students involved will receive a zero. </w:t>
      </w:r>
    </w:p>
    <w:p w14:paraId="49034B5A" w14:textId="77777777" w:rsidR="00CB71D3" w:rsidRDefault="00CB71D3" w:rsidP="009E0581">
      <w:pPr>
        <w:tabs>
          <w:tab w:val="left" w:pos="0"/>
        </w:tabs>
        <w:rPr>
          <w:sz w:val="23"/>
          <w:szCs w:val="23"/>
        </w:rPr>
      </w:pPr>
    </w:p>
    <w:p w14:paraId="134E108A" w14:textId="5234A74E" w:rsidR="009E0581" w:rsidRPr="00252FF6" w:rsidRDefault="009E0581" w:rsidP="009E0581">
      <w:pPr>
        <w:tabs>
          <w:tab w:val="left" w:pos="0"/>
        </w:tabs>
        <w:rPr>
          <w:rFonts w:ascii="Jazz LET" w:hAnsi="Jazz LET"/>
          <w:b/>
          <w:sz w:val="32"/>
          <w:szCs w:val="28"/>
        </w:rPr>
      </w:pPr>
      <w:r w:rsidRPr="00252FF6">
        <w:rPr>
          <w:rFonts w:ascii="Jazz LET" w:hAnsi="Jazz LET"/>
          <w:b/>
          <w:sz w:val="32"/>
          <w:szCs w:val="28"/>
        </w:rPr>
        <w:t xml:space="preserve">Preparation </w:t>
      </w:r>
    </w:p>
    <w:p w14:paraId="5C9CAC6F" w14:textId="43038193" w:rsidR="00036D9D" w:rsidRDefault="009E0581">
      <w:pPr>
        <w:rPr>
          <w:rFonts w:asciiTheme="majorHAnsi" w:hAnsiTheme="majorHAnsi"/>
          <w:sz w:val="22"/>
          <w:szCs w:val="22"/>
        </w:rPr>
      </w:pPr>
      <w:r w:rsidRPr="007948D1">
        <w:rPr>
          <w:rFonts w:asciiTheme="majorHAnsi" w:hAnsiTheme="majorHAnsi"/>
          <w:sz w:val="22"/>
          <w:szCs w:val="22"/>
        </w:rPr>
        <w:t xml:space="preserve">Reading and homework will be assigned daily. Students should expect </w:t>
      </w:r>
      <w:r w:rsidR="00252FF6">
        <w:rPr>
          <w:rFonts w:asciiTheme="majorHAnsi" w:hAnsiTheme="majorHAnsi"/>
          <w:sz w:val="22"/>
          <w:szCs w:val="22"/>
        </w:rPr>
        <w:t>q</w:t>
      </w:r>
      <w:r w:rsidRPr="007948D1">
        <w:rPr>
          <w:rFonts w:asciiTheme="majorHAnsi" w:hAnsiTheme="majorHAnsi"/>
          <w:sz w:val="22"/>
          <w:szCs w:val="22"/>
        </w:rPr>
        <w:t xml:space="preserve">uizzes based on assigned </w:t>
      </w:r>
      <w:r w:rsidR="00252FF6">
        <w:rPr>
          <w:rFonts w:asciiTheme="majorHAnsi" w:hAnsiTheme="majorHAnsi"/>
          <w:sz w:val="22"/>
          <w:szCs w:val="22"/>
        </w:rPr>
        <w:t xml:space="preserve">textbook </w:t>
      </w:r>
      <w:r w:rsidRPr="007948D1">
        <w:rPr>
          <w:rFonts w:asciiTheme="majorHAnsi" w:hAnsiTheme="majorHAnsi"/>
          <w:sz w:val="22"/>
          <w:szCs w:val="22"/>
        </w:rPr>
        <w:t>readings as well as discussion from the previous class period.</w:t>
      </w:r>
      <w:r w:rsidR="007948D1" w:rsidRPr="007948D1">
        <w:rPr>
          <w:rFonts w:asciiTheme="majorHAnsi" w:hAnsiTheme="majorHAnsi"/>
          <w:sz w:val="22"/>
          <w:szCs w:val="22"/>
        </w:rPr>
        <w:t xml:space="preserve"> Students are required </w:t>
      </w:r>
      <w:r w:rsidR="00CB71D3">
        <w:rPr>
          <w:rFonts w:asciiTheme="majorHAnsi" w:hAnsiTheme="majorHAnsi"/>
          <w:sz w:val="22"/>
          <w:szCs w:val="22"/>
        </w:rPr>
        <w:t>to be on time, bring their text</w:t>
      </w:r>
      <w:r w:rsidR="007948D1" w:rsidRPr="007948D1">
        <w:rPr>
          <w:rFonts w:asciiTheme="majorHAnsi" w:hAnsiTheme="majorHAnsi"/>
          <w:sz w:val="22"/>
          <w:szCs w:val="22"/>
        </w:rPr>
        <w:t xml:space="preserve">book, a pencil/pen, paper, and assignments. </w:t>
      </w:r>
    </w:p>
    <w:p w14:paraId="2D50FDF2" w14:textId="77777777" w:rsidR="007948D1" w:rsidRDefault="007948D1">
      <w:pPr>
        <w:rPr>
          <w:rFonts w:asciiTheme="majorHAnsi" w:hAnsiTheme="majorHAnsi"/>
          <w:sz w:val="22"/>
          <w:szCs w:val="22"/>
        </w:rPr>
      </w:pPr>
    </w:p>
    <w:p w14:paraId="5E0B0FC4" w14:textId="77777777" w:rsidR="00CB71D3" w:rsidRPr="00252FF6" w:rsidRDefault="00CB71D3" w:rsidP="00CB71D3">
      <w:pPr>
        <w:pStyle w:val="Default"/>
        <w:rPr>
          <w:rFonts w:ascii="Jazz LET" w:hAnsi="Jazz LET"/>
          <w:b/>
          <w:bCs/>
          <w:sz w:val="32"/>
          <w:szCs w:val="32"/>
        </w:rPr>
      </w:pPr>
      <w:r w:rsidRPr="00252FF6">
        <w:rPr>
          <w:rFonts w:ascii="Jazz LET" w:hAnsi="Jazz LET"/>
          <w:b/>
          <w:bCs/>
          <w:sz w:val="32"/>
          <w:szCs w:val="32"/>
        </w:rPr>
        <w:t>Notes</w:t>
      </w:r>
    </w:p>
    <w:p w14:paraId="34B6F75C" w14:textId="271AA917" w:rsidR="00CB71D3" w:rsidRPr="00CB71D3" w:rsidRDefault="00CB71D3" w:rsidP="00CB71D3">
      <w:pPr>
        <w:pStyle w:val="Default"/>
        <w:rPr>
          <w:rFonts w:asciiTheme="majorHAnsi" w:hAnsiTheme="majorHAnsi"/>
          <w:sz w:val="22"/>
          <w:szCs w:val="22"/>
        </w:rPr>
      </w:pPr>
      <w:r w:rsidRPr="00CB71D3">
        <w:rPr>
          <w:rFonts w:asciiTheme="majorHAnsi" w:hAnsiTheme="majorHAnsi"/>
          <w:sz w:val="22"/>
          <w:szCs w:val="22"/>
        </w:rPr>
        <w:t>Proper note taking is of tremendous importance in a class of this nature. Notes should be taken on all reading, lecture, and discussion material. This point cannot be overemphasized. Outlining material, especially from the textbook, will be very beneficial. You are expected to keep a well-organized notebook of all course r</w:t>
      </w:r>
      <w:r w:rsidR="008B1843">
        <w:rPr>
          <w:rFonts w:asciiTheme="majorHAnsi" w:hAnsiTheme="majorHAnsi"/>
          <w:sz w:val="22"/>
          <w:szCs w:val="22"/>
        </w:rPr>
        <w:t>elated materials. However, note taking</w:t>
      </w:r>
      <w:r w:rsidRPr="00CB71D3">
        <w:rPr>
          <w:rFonts w:asciiTheme="majorHAnsi" w:hAnsiTheme="majorHAnsi"/>
          <w:sz w:val="22"/>
          <w:szCs w:val="22"/>
        </w:rPr>
        <w:t xml:space="preserve"> is NOT mandatory but again, extremely beneficial. </w:t>
      </w:r>
      <w:r w:rsidR="008B1843">
        <w:rPr>
          <w:rFonts w:asciiTheme="majorHAnsi" w:hAnsiTheme="majorHAnsi"/>
          <w:sz w:val="22"/>
          <w:szCs w:val="22"/>
        </w:rPr>
        <w:t>Vocabulary is not apart of note taking and is mandatory.</w:t>
      </w:r>
    </w:p>
    <w:p w14:paraId="28FBE1E2" w14:textId="77777777" w:rsidR="00CB71D3" w:rsidRDefault="00CB71D3" w:rsidP="00CB71D3">
      <w:pPr>
        <w:pStyle w:val="Default"/>
        <w:rPr>
          <w:sz w:val="23"/>
          <w:szCs w:val="23"/>
        </w:rPr>
      </w:pPr>
    </w:p>
    <w:p w14:paraId="5228A2EC" w14:textId="0714FAC1" w:rsidR="003052FB" w:rsidRPr="00252FF6" w:rsidRDefault="003052FB" w:rsidP="003052FB">
      <w:pPr>
        <w:rPr>
          <w:rFonts w:ascii="Jazz LET" w:hAnsi="Jazz LET"/>
          <w:sz w:val="32"/>
          <w:szCs w:val="32"/>
        </w:rPr>
      </w:pPr>
      <w:r w:rsidRPr="00252FF6">
        <w:rPr>
          <w:rFonts w:ascii="Jazz LET" w:hAnsi="Jazz LET"/>
          <w:b/>
          <w:sz w:val="32"/>
          <w:szCs w:val="32"/>
        </w:rPr>
        <w:t>Vocabulary Assignments</w:t>
      </w:r>
    </w:p>
    <w:p w14:paraId="7BFF2AAC" w14:textId="183BF5A7" w:rsidR="003052FB" w:rsidRPr="003052FB" w:rsidRDefault="003052FB" w:rsidP="003052FB">
      <w:pPr>
        <w:rPr>
          <w:rFonts w:asciiTheme="majorHAnsi" w:hAnsiTheme="majorHAnsi"/>
          <w:sz w:val="22"/>
          <w:szCs w:val="22"/>
        </w:rPr>
      </w:pPr>
      <w:r w:rsidRPr="003052FB">
        <w:rPr>
          <w:rFonts w:asciiTheme="majorHAnsi" w:hAnsiTheme="majorHAnsi"/>
          <w:sz w:val="22"/>
          <w:szCs w:val="22"/>
        </w:rPr>
        <w:t xml:space="preserve">During each unit of study you will be exposed to new vocabulary that relate to politics.  You should plan to write these terms down on 3 X 5/4 X 6 cards with their meaning and perhaps a brief explanation of how they apply.  If you would rather you could write the terms down on paper and place them in a three ring binder to help you study for the AP Exams.  </w:t>
      </w:r>
      <w:r w:rsidRPr="003052FB">
        <w:rPr>
          <w:rFonts w:asciiTheme="majorHAnsi" w:hAnsiTheme="majorHAnsi"/>
          <w:b/>
          <w:sz w:val="22"/>
          <w:szCs w:val="22"/>
          <w:u w:val="single"/>
        </w:rPr>
        <w:t>The terms will be collected at the end of each unit and returned to you so that you can save them and use</w:t>
      </w:r>
      <w:r w:rsidR="00252FF6">
        <w:rPr>
          <w:rFonts w:asciiTheme="majorHAnsi" w:hAnsiTheme="majorHAnsi"/>
          <w:b/>
          <w:sz w:val="22"/>
          <w:szCs w:val="22"/>
          <w:u w:val="single"/>
        </w:rPr>
        <w:t xml:space="preserve"> them to review for the AP Test</w:t>
      </w:r>
      <w:r w:rsidRPr="003052FB">
        <w:rPr>
          <w:rFonts w:asciiTheme="majorHAnsi" w:hAnsiTheme="majorHAnsi"/>
          <w:b/>
          <w:sz w:val="22"/>
          <w:szCs w:val="22"/>
          <w:u w:val="single"/>
        </w:rPr>
        <w:t xml:space="preserve"> in May.</w:t>
      </w:r>
      <w:r w:rsidRPr="003052FB">
        <w:rPr>
          <w:rFonts w:asciiTheme="majorHAnsi" w:hAnsiTheme="majorHAnsi"/>
          <w:sz w:val="22"/>
          <w:szCs w:val="22"/>
        </w:rPr>
        <w:t xml:space="preserve">  The terms are a vital resource for you, please see that you complete them and are prepared to turn them in for credit.</w:t>
      </w:r>
    </w:p>
    <w:p w14:paraId="07D63FFD" w14:textId="77777777" w:rsidR="003052FB" w:rsidRPr="003052FB" w:rsidRDefault="003052FB" w:rsidP="00CB71D3">
      <w:pPr>
        <w:rPr>
          <w:rFonts w:asciiTheme="majorHAnsi" w:hAnsiTheme="majorHAnsi"/>
          <w:b/>
          <w:bCs/>
          <w:sz w:val="22"/>
          <w:szCs w:val="22"/>
        </w:rPr>
      </w:pPr>
    </w:p>
    <w:p w14:paraId="6CA43C62" w14:textId="77777777" w:rsidR="00CB71D3" w:rsidRPr="00252FF6" w:rsidRDefault="00CB71D3" w:rsidP="00CB71D3">
      <w:pPr>
        <w:rPr>
          <w:rFonts w:ascii="Jazz LET" w:hAnsi="Jazz LET"/>
          <w:b/>
          <w:bCs/>
          <w:sz w:val="32"/>
          <w:szCs w:val="32"/>
        </w:rPr>
      </w:pPr>
      <w:r w:rsidRPr="00252FF6">
        <w:rPr>
          <w:rFonts w:ascii="Jazz LET" w:hAnsi="Jazz LET"/>
          <w:b/>
          <w:bCs/>
          <w:sz w:val="32"/>
          <w:szCs w:val="32"/>
        </w:rPr>
        <w:t>Participation</w:t>
      </w:r>
    </w:p>
    <w:p w14:paraId="2470D8A9" w14:textId="3015656A" w:rsidR="00CB71D3" w:rsidRPr="00CB71D3" w:rsidRDefault="00CB71D3" w:rsidP="00CB71D3">
      <w:pPr>
        <w:rPr>
          <w:rFonts w:asciiTheme="majorHAnsi" w:hAnsiTheme="majorHAnsi"/>
          <w:sz w:val="22"/>
          <w:szCs w:val="22"/>
        </w:rPr>
      </w:pPr>
      <w:r w:rsidRPr="00CB71D3">
        <w:rPr>
          <w:rFonts w:asciiTheme="majorHAnsi" w:hAnsiTheme="majorHAnsi"/>
          <w:sz w:val="22"/>
          <w:szCs w:val="22"/>
        </w:rPr>
        <w:t xml:space="preserve">You are expected to attend class, contribute to in-class discussions, and effectively participate in activities. Some sessions will be seminars or debates; in order for discussions to work, your preparation and participation is critical and essential to your class success. If short on sleep this is neither the time nor place to make it up. Please bring your positive attitude, your energy and inquisitiveness, and your terrific work ethic to class with you each day. Participation will be taken into consideration at the end of the quarter. </w:t>
      </w:r>
    </w:p>
    <w:p w14:paraId="660C302B" w14:textId="77777777" w:rsidR="003052FB" w:rsidRPr="003052FB" w:rsidRDefault="003052FB" w:rsidP="003052FB">
      <w:pPr>
        <w:rPr>
          <w:rFonts w:ascii="Calibri" w:hAnsi="Calibri" w:cs="Arial"/>
          <w:b/>
          <w:sz w:val="22"/>
          <w:szCs w:val="22"/>
        </w:rPr>
      </w:pPr>
    </w:p>
    <w:p w14:paraId="622A7AB6" w14:textId="77777777" w:rsidR="003052FB" w:rsidRPr="00252FF6" w:rsidRDefault="003052FB" w:rsidP="003052FB">
      <w:pPr>
        <w:rPr>
          <w:rFonts w:ascii="Jazz LET" w:hAnsi="Jazz LET" w:cs="Arial"/>
          <w:b/>
          <w:sz w:val="32"/>
          <w:szCs w:val="32"/>
        </w:rPr>
      </w:pPr>
      <w:r w:rsidRPr="00252FF6">
        <w:rPr>
          <w:rFonts w:ascii="Jazz LET" w:hAnsi="Jazz LET" w:cs="Arial"/>
          <w:b/>
          <w:sz w:val="32"/>
          <w:szCs w:val="32"/>
        </w:rPr>
        <w:t>Student Work</w:t>
      </w:r>
    </w:p>
    <w:p w14:paraId="5FBD61F2" w14:textId="4F4BD106" w:rsidR="00E832CF" w:rsidRPr="00252FF6" w:rsidRDefault="003052FB" w:rsidP="007948D1">
      <w:pPr>
        <w:rPr>
          <w:rFonts w:ascii="Calibri" w:hAnsi="Calibri" w:cs="Arial"/>
        </w:rPr>
      </w:pPr>
      <w:r w:rsidRPr="007977D8">
        <w:rPr>
          <w:rFonts w:ascii="Calibri" w:hAnsi="Calibri" w:cs="Arial"/>
          <w:sz w:val="22"/>
          <w:szCs w:val="22"/>
        </w:rPr>
        <w:t>Ongoing critical evaluation by peers, which may include the exchanging of student work, will be used to enhance the educational process. Ultimately the final assessment is the job of the teacher. Student privacy will be respected when providing class grades and other confidential information.</w:t>
      </w:r>
    </w:p>
    <w:p w14:paraId="658FCFBC" w14:textId="77777777" w:rsidR="007948D1" w:rsidRPr="00252FF6" w:rsidRDefault="007948D1" w:rsidP="007948D1">
      <w:pPr>
        <w:rPr>
          <w:rFonts w:ascii="Jazz LET" w:hAnsi="Jazz LET"/>
          <w:b/>
          <w:sz w:val="32"/>
          <w:szCs w:val="32"/>
        </w:rPr>
      </w:pPr>
      <w:r w:rsidRPr="00252FF6">
        <w:rPr>
          <w:rFonts w:ascii="Jazz LET" w:hAnsi="Jazz LET"/>
          <w:b/>
          <w:sz w:val="32"/>
          <w:szCs w:val="32"/>
        </w:rPr>
        <w:t>Extra Credit</w:t>
      </w:r>
    </w:p>
    <w:p w14:paraId="4F841D7B" w14:textId="5C6A88E4" w:rsidR="00872E49" w:rsidRDefault="007948D1" w:rsidP="007948D1">
      <w:pPr>
        <w:rPr>
          <w:rFonts w:asciiTheme="majorHAnsi" w:hAnsiTheme="majorHAnsi"/>
          <w:sz w:val="22"/>
          <w:szCs w:val="22"/>
        </w:rPr>
      </w:pPr>
      <w:r w:rsidRPr="007948D1">
        <w:rPr>
          <w:rFonts w:asciiTheme="majorHAnsi" w:hAnsiTheme="majorHAnsi"/>
          <w:sz w:val="22"/>
          <w:szCs w:val="22"/>
        </w:rPr>
        <w:t xml:space="preserve">As a rule, “extra credit” is </w:t>
      </w:r>
      <w:r w:rsidRPr="007948D1">
        <w:rPr>
          <w:rFonts w:asciiTheme="majorHAnsi" w:hAnsiTheme="majorHAnsi"/>
          <w:sz w:val="22"/>
          <w:szCs w:val="22"/>
          <w:u w:val="single"/>
        </w:rPr>
        <w:t xml:space="preserve">not </w:t>
      </w:r>
      <w:r w:rsidRPr="007948D1">
        <w:rPr>
          <w:rFonts w:asciiTheme="majorHAnsi" w:hAnsiTheme="majorHAnsi"/>
          <w:sz w:val="22"/>
          <w:szCs w:val="22"/>
        </w:rPr>
        <w:t>offered on an individual basis. However, from time to time there will be bonus assignments offered to the class. These opportunities will come throughout the term and may included things like reading a book, watching a TV program, or viewing a film or video. (Parental approval is required for film and video bonus) The bonus opportunities are not required and should not be needed to be successful in the class!</w:t>
      </w:r>
    </w:p>
    <w:p w14:paraId="172AF1ED" w14:textId="77777777" w:rsidR="007948D1" w:rsidRPr="00252FF6" w:rsidRDefault="007948D1">
      <w:pPr>
        <w:rPr>
          <w:sz w:val="16"/>
          <w:szCs w:val="16"/>
        </w:rPr>
      </w:pPr>
    </w:p>
    <w:p w14:paraId="1BA6A7D4" w14:textId="77777777" w:rsidR="00252FF6" w:rsidRPr="00252FF6" w:rsidRDefault="00252FF6" w:rsidP="009100F7">
      <w:pPr>
        <w:tabs>
          <w:tab w:val="left" w:pos="0"/>
        </w:tabs>
        <w:ind w:right="-720"/>
        <w:rPr>
          <w:rFonts w:ascii="Jazz LET" w:hAnsi="Jazz LET"/>
          <w:b/>
          <w:sz w:val="16"/>
          <w:szCs w:val="16"/>
        </w:rPr>
      </w:pPr>
    </w:p>
    <w:p w14:paraId="2383B1EF" w14:textId="77777777" w:rsidR="009100F7" w:rsidRPr="00252FF6" w:rsidRDefault="009100F7" w:rsidP="009100F7">
      <w:pPr>
        <w:tabs>
          <w:tab w:val="left" w:pos="0"/>
        </w:tabs>
        <w:ind w:right="-720"/>
        <w:rPr>
          <w:rFonts w:ascii="Jazz LET" w:hAnsi="Jazz LET"/>
          <w:b/>
          <w:sz w:val="32"/>
          <w:szCs w:val="32"/>
        </w:rPr>
      </w:pPr>
      <w:r w:rsidRPr="00252FF6">
        <w:rPr>
          <w:rFonts w:ascii="Jazz LET" w:hAnsi="Jazz LET"/>
          <w:b/>
          <w:sz w:val="32"/>
          <w:szCs w:val="32"/>
        </w:rPr>
        <w:t>Videos</w:t>
      </w:r>
    </w:p>
    <w:p w14:paraId="7FCF626E" w14:textId="0044068A" w:rsidR="00632D2C" w:rsidRDefault="009100F7" w:rsidP="007977D8">
      <w:pPr>
        <w:tabs>
          <w:tab w:val="left" w:pos="0"/>
        </w:tabs>
        <w:ind w:right="-720"/>
        <w:rPr>
          <w:rFonts w:ascii="Calibri" w:hAnsi="Calibri"/>
          <w:sz w:val="22"/>
          <w:szCs w:val="22"/>
        </w:rPr>
      </w:pPr>
      <w:r w:rsidRPr="009100F7">
        <w:rPr>
          <w:rFonts w:ascii="Calibri" w:hAnsi="Calibri"/>
          <w:sz w:val="22"/>
          <w:szCs w:val="22"/>
        </w:rPr>
        <w:t>On occasion video presentations are used in certain units. All videos used in class pertain to the curriculum, have a specific educational purpose and follow the district rating guidelines. In this, we will mainly be watching documentaries and debates. Any student that wishes to be excused from viewing any media presentation may request an alternativ</w:t>
      </w:r>
      <w:r w:rsidR="00E832CF">
        <w:rPr>
          <w:rFonts w:ascii="Calibri" w:hAnsi="Calibri"/>
          <w:sz w:val="22"/>
          <w:szCs w:val="22"/>
        </w:rPr>
        <w:t>e assignment for full credit.  Below are some of the titles of videos I have shown excerpts from in the past or plan to show this year:</w:t>
      </w:r>
    </w:p>
    <w:p w14:paraId="080335A3" w14:textId="77777777" w:rsidR="002B643C" w:rsidRDefault="002B643C" w:rsidP="007977D8">
      <w:pPr>
        <w:tabs>
          <w:tab w:val="left" w:pos="0"/>
        </w:tabs>
        <w:ind w:right="-720"/>
        <w:rPr>
          <w:rFonts w:ascii="Calibri" w:hAnsi="Calibri"/>
          <w:sz w:val="22"/>
          <w:szCs w:val="22"/>
        </w:rPr>
      </w:pPr>
    </w:p>
    <w:p w14:paraId="220DEDC5" w14:textId="49351320" w:rsidR="00E832CF" w:rsidRDefault="00E832CF" w:rsidP="007977D8">
      <w:pPr>
        <w:tabs>
          <w:tab w:val="left" w:pos="0"/>
        </w:tabs>
        <w:ind w:right="-720"/>
        <w:rPr>
          <w:rFonts w:ascii="Calibri" w:hAnsi="Calibri"/>
          <w:sz w:val="22"/>
          <w:szCs w:val="22"/>
        </w:rPr>
      </w:pPr>
      <w:r>
        <w:rPr>
          <w:rFonts w:ascii="Calibri" w:hAnsi="Calibri"/>
          <w:sz w:val="22"/>
          <w:szCs w:val="22"/>
        </w:rPr>
        <w:t>-TED Talks</w:t>
      </w:r>
    </w:p>
    <w:p w14:paraId="163417BE" w14:textId="24D6D025" w:rsidR="002B643C" w:rsidRDefault="002B643C" w:rsidP="007977D8">
      <w:pPr>
        <w:tabs>
          <w:tab w:val="left" w:pos="0"/>
        </w:tabs>
        <w:ind w:right="-720"/>
        <w:rPr>
          <w:rFonts w:ascii="Calibri" w:hAnsi="Calibri"/>
          <w:sz w:val="22"/>
          <w:szCs w:val="22"/>
        </w:rPr>
      </w:pPr>
      <w:r>
        <w:rPr>
          <w:rFonts w:ascii="Calibri" w:hAnsi="Calibri"/>
          <w:sz w:val="22"/>
          <w:szCs w:val="22"/>
        </w:rPr>
        <w:t xml:space="preserve">-Law and Order: Gun Show </w:t>
      </w:r>
    </w:p>
    <w:p w14:paraId="677F9728" w14:textId="5FFBE385" w:rsidR="002B643C" w:rsidRDefault="002B643C" w:rsidP="007977D8">
      <w:pPr>
        <w:tabs>
          <w:tab w:val="left" w:pos="0"/>
        </w:tabs>
        <w:ind w:right="-720"/>
        <w:rPr>
          <w:rFonts w:ascii="Calibri" w:hAnsi="Calibri"/>
          <w:sz w:val="22"/>
          <w:szCs w:val="22"/>
        </w:rPr>
      </w:pPr>
      <w:r>
        <w:rPr>
          <w:rFonts w:ascii="Calibri" w:hAnsi="Calibri"/>
          <w:sz w:val="22"/>
          <w:szCs w:val="22"/>
        </w:rPr>
        <w:t xml:space="preserve">-The West Wing: Stackhouse Filibuster </w:t>
      </w:r>
    </w:p>
    <w:p w14:paraId="15E15344" w14:textId="17D429E0" w:rsidR="00E832CF" w:rsidRDefault="00E832CF" w:rsidP="007977D8">
      <w:pPr>
        <w:tabs>
          <w:tab w:val="left" w:pos="0"/>
        </w:tabs>
        <w:ind w:right="-720"/>
        <w:rPr>
          <w:rFonts w:ascii="Calibri" w:hAnsi="Calibri"/>
          <w:sz w:val="22"/>
          <w:szCs w:val="22"/>
        </w:rPr>
      </w:pPr>
      <w:r>
        <w:rPr>
          <w:rFonts w:ascii="Calibri" w:hAnsi="Calibri"/>
          <w:sz w:val="22"/>
          <w:szCs w:val="22"/>
        </w:rPr>
        <w:t xml:space="preserve">-John Adams –HBO series </w:t>
      </w:r>
    </w:p>
    <w:p w14:paraId="5D545B7A" w14:textId="08464252" w:rsidR="002B643C" w:rsidRDefault="002B643C" w:rsidP="007977D8">
      <w:pPr>
        <w:tabs>
          <w:tab w:val="left" w:pos="0"/>
        </w:tabs>
        <w:ind w:right="-720"/>
        <w:rPr>
          <w:rFonts w:ascii="Calibri" w:hAnsi="Calibri"/>
          <w:sz w:val="22"/>
          <w:szCs w:val="22"/>
        </w:rPr>
      </w:pPr>
      <w:r>
        <w:rPr>
          <w:rFonts w:ascii="Calibri" w:hAnsi="Calibri"/>
          <w:sz w:val="22"/>
          <w:szCs w:val="22"/>
        </w:rPr>
        <w:t xml:space="preserve">-The American President </w:t>
      </w:r>
    </w:p>
    <w:p w14:paraId="2A9EA65A" w14:textId="0765CBAA" w:rsidR="00252FF6" w:rsidRPr="007977D8" w:rsidRDefault="00252FF6" w:rsidP="007977D8">
      <w:pPr>
        <w:tabs>
          <w:tab w:val="left" w:pos="0"/>
        </w:tabs>
        <w:ind w:right="-720"/>
        <w:rPr>
          <w:rFonts w:ascii="Calibri" w:hAnsi="Calibri"/>
          <w:sz w:val="22"/>
          <w:szCs w:val="22"/>
        </w:rPr>
      </w:pPr>
      <w:r>
        <w:rPr>
          <w:rFonts w:ascii="Calibri" w:hAnsi="Calibri"/>
          <w:sz w:val="22"/>
          <w:szCs w:val="22"/>
        </w:rPr>
        <w:t>-The War Room (Documentary about Clinton’s Campaign)</w:t>
      </w:r>
    </w:p>
    <w:p w14:paraId="54855F52" w14:textId="77777777" w:rsidR="00252FF6" w:rsidRPr="003052FB" w:rsidRDefault="00252FF6" w:rsidP="00262F6B">
      <w:pPr>
        <w:rPr>
          <w:rFonts w:ascii="Calibri" w:hAnsi="Calibri" w:cs="Arial"/>
          <w:sz w:val="22"/>
          <w:szCs w:val="22"/>
        </w:rPr>
      </w:pPr>
    </w:p>
    <w:p w14:paraId="5FA7155C" w14:textId="7B170DB6" w:rsidR="00262F6B" w:rsidRPr="00252FF6" w:rsidRDefault="007977D8" w:rsidP="00262F6B">
      <w:pPr>
        <w:rPr>
          <w:rFonts w:ascii="Jazz LET" w:hAnsi="Jazz LET" w:cs="Arial"/>
          <w:b/>
          <w:sz w:val="32"/>
          <w:szCs w:val="32"/>
        </w:rPr>
      </w:pPr>
      <w:r w:rsidRPr="00252FF6">
        <w:rPr>
          <w:rFonts w:ascii="Jazz LET" w:hAnsi="Jazz LET" w:cs="Arial"/>
          <w:b/>
          <w:sz w:val="32"/>
          <w:szCs w:val="32"/>
        </w:rPr>
        <w:t>Important Tips for Success on the Test</w:t>
      </w:r>
    </w:p>
    <w:p w14:paraId="09E29648" w14:textId="1C120E92" w:rsidR="00262F6B" w:rsidRPr="007977D8" w:rsidRDefault="00262F6B" w:rsidP="00262F6B">
      <w:pPr>
        <w:pStyle w:val="ListParagraph"/>
        <w:numPr>
          <w:ilvl w:val="0"/>
          <w:numId w:val="4"/>
        </w:numPr>
        <w:rPr>
          <w:rFonts w:asciiTheme="majorHAnsi" w:hAnsiTheme="majorHAnsi" w:cs="Arial"/>
          <w:sz w:val="22"/>
          <w:szCs w:val="22"/>
        </w:rPr>
      </w:pPr>
      <w:r w:rsidRPr="007977D8">
        <w:rPr>
          <w:rFonts w:asciiTheme="majorHAnsi" w:hAnsiTheme="majorHAnsi" w:cs="Arial"/>
          <w:sz w:val="22"/>
          <w:szCs w:val="22"/>
        </w:rPr>
        <w:t>Read the text and other assigned reading even if it is challengin</w:t>
      </w:r>
      <w:r w:rsidR="007D6E3D">
        <w:rPr>
          <w:rFonts w:asciiTheme="majorHAnsi" w:hAnsiTheme="majorHAnsi" w:cs="Arial"/>
          <w:sz w:val="22"/>
          <w:szCs w:val="22"/>
        </w:rPr>
        <w:t>g and you don’t “get it.”  Your</w:t>
      </w:r>
      <w:r w:rsidRPr="007977D8">
        <w:rPr>
          <w:rFonts w:asciiTheme="majorHAnsi" w:hAnsiTheme="majorHAnsi" w:cs="Arial"/>
          <w:sz w:val="22"/>
          <w:szCs w:val="22"/>
        </w:rPr>
        <w:t xml:space="preserve"> reading will be the foundation that we will build on in class.</w:t>
      </w:r>
    </w:p>
    <w:p w14:paraId="62A54142" w14:textId="13FA27AB" w:rsidR="00262F6B" w:rsidRPr="007977D8" w:rsidRDefault="00262F6B" w:rsidP="00262F6B">
      <w:pPr>
        <w:pStyle w:val="ListParagraph"/>
        <w:numPr>
          <w:ilvl w:val="0"/>
          <w:numId w:val="4"/>
        </w:numPr>
        <w:rPr>
          <w:rFonts w:asciiTheme="majorHAnsi" w:hAnsiTheme="majorHAnsi" w:cs="Arial"/>
          <w:sz w:val="22"/>
          <w:szCs w:val="22"/>
        </w:rPr>
      </w:pPr>
      <w:r w:rsidRPr="007977D8">
        <w:rPr>
          <w:rFonts w:asciiTheme="majorHAnsi" w:hAnsiTheme="majorHAnsi" w:cs="Arial"/>
          <w:sz w:val="22"/>
          <w:szCs w:val="22"/>
        </w:rPr>
        <w:t>Watch the news and read newspapers (online).  This will help give you context and real world examples of what you are learning.</w:t>
      </w:r>
    </w:p>
    <w:p w14:paraId="6FFFBF78" w14:textId="3D66F283" w:rsidR="00262F6B" w:rsidRPr="007977D8" w:rsidRDefault="00262F6B" w:rsidP="00262F6B">
      <w:pPr>
        <w:pStyle w:val="ListParagraph"/>
        <w:numPr>
          <w:ilvl w:val="0"/>
          <w:numId w:val="4"/>
        </w:numPr>
        <w:rPr>
          <w:rFonts w:asciiTheme="majorHAnsi" w:hAnsiTheme="majorHAnsi" w:cs="Arial"/>
          <w:sz w:val="22"/>
          <w:szCs w:val="22"/>
        </w:rPr>
      </w:pPr>
      <w:r w:rsidRPr="007977D8">
        <w:rPr>
          <w:rFonts w:asciiTheme="majorHAnsi" w:hAnsiTheme="majorHAnsi" w:cs="Arial"/>
          <w:sz w:val="22"/>
          <w:szCs w:val="22"/>
        </w:rPr>
        <w:t>Keep a portfolio of all your work.  This will be essential to reviewing for the test.</w:t>
      </w:r>
    </w:p>
    <w:p w14:paraId="4BCFB446" w14:textId="58C75E65" w:rsidR="00262F6B" w:rsidRPr="007977D8" w:rsidRDefault="00262F6B" w:rsidP="00262F6B">
      <w:pPr>
        <w:pStyle w:val="ListParagraph"/>
        <w:numPr>
          <w:ilvl w:val="0"/>
          <w:numId w:val="4"/>
        </w:numPr>
        <w:rPr>
          <w:rFonts w:asciiTheme="majorHAnsi" w:hAnsiTheme="majorHAnsi" w:cs="Arial"/>
          <w:sz w:val="22"/>
          <w:szCs w:val="22"/>
        </w:rPr>
      </w:pPr>
      <w:r w:rsidRPr="007977D8">
        <w:rPr>
          <w:rFonts w:asciiTheme="majorHAnsi" w:hAnsiTheme="majorHAnsi" w:cs="Arial"/>
          <w:sz w:val="22"/>
          <w:szCs w:val="22"/>
        </w:rPr>
        <w:t>Buy a study book – They all have their strengths so look them over.</w:t>
      </w:r>
    </w:p>
    <w:p w14:paraId="15C71CF8" w14:textId="34214313" w:rsidR="00262F6B" w:rsidRPr="007977D8" w:rsidRDefault="00262F6B" w:rsidP="00262F6B">
      <w:pPr>
        <w:pStyle w:val="ListParagraph"/>
        <w:numPr>
          <w:ilvl w:val="0"/>
          <w:numId w:val="4"/>
        </w:numPr>
        <w:rPr>
          <w:rFonts w:asciiTheme="majorHAnsi" w:hAnsiTheme="majorHAnsi" w:cs="Arial"/>
          <w:sz w:val="22"/>
          <w:szCs w:val="22"/>
        </w:rPr>
      </w:pPr>
      <w:r w:rsidRPr="007977D8">
        <w:rPr>
          <w:rFonts w:asciiTheme="majorHAnsi" w:hAnsiTheme="majorHAnsi" w:cs="Arial"/>
          <w:sz w:val="22"/>
          <w:szCs w:val="22"/>
        </w:rPr>
        <w:t xml:space="preserve">Keep your textbook until May!  Do not turn in your textbooks at the semester.  You will need them to study for the test.  </w:t>
      </w:r>
    </w:p>
    <w:p w14:paraId="12AF267F" w14:textId="77777777" w:rsidR="00262F6B" w:rsidRDefault="00262F6B" w:rsidP="00262F6B">
      <w:pPr>
        <w:pStyle w:val="ListParagraph"/>
        <w:numPr>
          <w:ilvl w:val="0"/>
          <w:numId w:val="4"/>
        </w:numPr>
        <w:rPr>
          <w:rFonts w:asciiTheme="majorHAnsi" w:hAnsiTheme="majorHAnsi" w:cs="Arial"/>
          <w:sz w:val="22"/>
          <w:szCs w:val="22"/>
        </w:rPr>
      </w:pPr>
      <w:r w:rsidRPr="007977D8">
        <w:rPr>
          <w:rFonts w:asciiTheme="majorHAnsi" w:hAnsiTheme="majorHAnsi" w:cs="Arial"/>
          <w:sz w:val="22"/>
          <w:szCs w:val="22"/>
        </w:rPr>
        <w:t>Put in the time to review- AP tests are challenging and will require you to be well prepared.  There really aren’t any short cuts!</w:t>
      </w:r>
    </w:p>
    <w:p w14:paraId="69289267" w14:textId="77777777" w:rsidR="00252FF6" w:rsidRDefault="00252FF6" w:rsidP="00323932">
      <w:pPr>
        <w:rPr>
          <w:rFonts w:ascii="Bookman Old Style" w:hAnsi="Bookman Old Style"/>
          <w:b/>
          <w:i/>
          <w:u w:val="single"/>
        </w:rPr>
      </w:pPr>
    </w:p>
    <w:p w14:paraId="14B4297E" w14:textId="660DF41E" w:rsidR="00323932" w:rsidRPr="00252FF6" w:rsidRDefault="00323932" w:rsidP="00323932">
      <w:pPr>
        <w:rPr>
          <w:rFonts w:ascii="Jazz LET" w:hAnsi="Jazz LET"/>
          <w:b/>
          <w:sz w:val="32"/>
          <w:szCs w:val="32"/>
        </w:rPr>
      </w:pPr>
      <w:r w:rsidRPr="00252FF6">
        <w:rPr>
          <w:rFonts w:ascii="Jazz LET" w:hAnsi="Jazz LET"/>
          <w:b/>
          <w:sz w:val="32"/>
          <w:szCs w:val="32"/>
        </w:rPr>
        <w:t>AP Test Review Sessions</w:t>
      </w:r>
    </w:p>
    <w:p w14:paraId="5EA88CC1" w14:textId="5553F918" w:rsidR="00323932" w:rsidRDefault="00323932" w:rsidP="00323932">
      <w:pPr>
        <w:rPr>
          <w:rFonts w:asciiTheme="majorHAnsi" w:hAnsiTheme="majorHAnsi"/>
          <w:b/>
          <w:sz w:val="22"/>
          <w:szCs w:val="22"/>
        </w:rPr>
      </w:pPr>
      <w:r w:rsidRPr="001F51EB">
        <w:rPr>
          <w:rFonts w:asciiTheme="majorHAnsi" w:hAnsiTheme="majorHAnsi"/>
          <w:sz w:val="22"/>
          <w:szCs w:val="22"/>
        </w:rPr>
        <w:t xml:space="preserve">Outside of normal class review sessions will begin </w:t>
      </w:r>
      <w:r w:rsidR="00252FF6">
        <w:rPr>
          <w:rFonts w:asciiTheme="majorHAnsi" w:hAnsiTheme="majorHAnsi"/>
          <w:sz w:val="22"/>
          <w:szCs w:val="22"/>
        </w:rPr>
        <w:t>the first week of April</w:t>
      </w:r>
      <w:r w:rsidRPr="001F51EB">
        <w:rPr>
          <w:rFonts w:asciiTheme="majorHAnsi" w:hAnsiTheme="majorHAnsi"/>
          <w:sz w:val="22"/>
          <w:szCs w:val="22"/>
        </w:rPr>
        <w:t>.</w:t>
      </w:r>
      <w:r w:rsidR="00252FF6">
        <w:rPr>
          <w:rFonts w:asciiTheme="majorHAnsi" w:hAnsiTheme="majorHAnsi"/>
          <w:sz w:val="22"/>
          <w:szCs w:val="22"/>
        </w:rPr>
        <w:t xml:space="preserve"> I will hold Friday after school FRQ review questions and</w:t>
      </w:r>
      <w:r w:rsidR="001F51EB" w:rsidRPr="001F51EB">
        <w:rPr>
          <w:rFonts w:asciiTheme="majorHAnsi" w:hAnsiTheme="majorHAnsi"/>
          <w:sz w:val="22"/>
          <w:szCs w:val="22"/>
        </w:rPr>
        <w:t xml:space="preserve"> I will also hold </w:t>
      </w:r>
      <w:r w:rsidR="00252FF6">
        <w:rPr>
          <w:rFonts w:asciiTheme="majorHAnsi" w:hAnsiTheme="majorHAnsi"/>
          <w:sz w:val="22"/>
          <w:szCs w:val="22"/>
        </w:rPr>
        <w:t>one Saturday review session</w:t>
      </w:r>
      <w:r w:rsidR="001F51EB" w:rsidRPr="001F51EB">
        <w:rPr>
          <w:rFonts w:asciiTheme="majorHAnsi" w:hAnsiTheme="majorHAnsi"/>
          <w:sz w:val="22"/>
          <w:szCs w:val="22"/>
        </w:rPr>
        <w:t xml:space="preserve"> as well.</w:t>
      </w:r>
      <w:r w:rsidR="00E832CF">
        <w:rPr>
          <w:rFonts w:asciiTheme="majorHAnsi" w:hAnsiTheme="majorHAnsi"/>
          <w:sz w:val="22"/>
          <w:szCs w:val="22"/>
        </w:rPr>
        <w:t xml:space="preserve"> These will be announced at a later time</w:t>
      </w:r>
      <w:r w:rsidR="00252FF6">
        <w:rPr>
          <w:rFonts w:asciiTheme="majorHAnsi" w:hAnsiTheme="majorHAnsi"/>
          <w:sz w:val="22"/>
          <w:szCs w:val="22"/>
        </w:rPr>
        <w:t xml:space="preserve"> and you will also be given a calendar</w:t>
      </w:r>
      <w:r w:rsidR="00E832CF">
        <w:rPr>
          <w:rFonts w:asciiTheme="majorHAnsi" w:hAnsiTheme="majorHAnsi"/>
          <w:sz w:val="22"/>
          <w:szCs w:val="22"/>
        </w:rPr>
        <w:t xml:space="preserve">. </w:t>
      </w:r>
      <w:r w:rsidRPr="001F51EB">
        <w:rPr>
          <w:rFonts w:asciiTheme="majorHAnsi" w:hAnsiTheme="majorHAnsi"/>
          <w:sz w:val="22"/>
          <w:szCs w:val="22"/>
        </w:rPr>
        <w:t xml:space="preserve">Please note that these are going to be very important to your success.  If you fail to attend you will need to put in extra time on your own to prepare for the exam. </w:t>
      </w:r>
      <w:r w:rsidRPr="00252FF6">
        <w:rPr>
          <w:rFonts w:asciiTheme="majorHAnsi" w:hAnsiTheme="majorHAnsi"/>
          <w:b/>
          <w:sz w:val="22"/>
          <w:szCs w:val="22"/>
        </w:rPr>
        <w:t xml:space="preserve">It is highly recommended that you pickup a Princeton Review for the US </w:t>
      </w:r>
      <w:r w:rsidR="001F51EB" w:rsidRPr="00252FF6">
        <w:rPr>
          <w:rFonts w:asciiTheme="majorHAnsi" w:hAnsiTheme="majorHAnsi"/>
          <w:b/>
          <w:sz w:val="22"/>
          <w:szCs w:val="22"/>
        </w:rPr>
        <w:t xml:space="preserve">Government and Politics Test. </w:t>
      </w:r>
    </w:p>
    <w:p w14:paraId="2BA80DDD" w14:textId="77777777" w:rsidR="00252FF6" w:rsidRPr="001F51EB" w:rsidRDefault="00252FF6" w:rsidP="00323932">
      <w:pPr>
        <w:rPr>
          <w:rFonts w:asciiTheme="majorHAnsi" w:hAnsiTheme="majorHAnsi"/>
          <w:sz w:val="22"/>
          <w:szCs w:val="22"/>
        </w:rPr>
      </w:pPr>
    </w:p>
    <w:p w14:paraId="7746EF30" w14:textId="77777777" w:rsidR="00B00B4A" w:rsidRDefault="00B00B4A"/>
    <w:p w14:paraId="7AF68487" w14:textId="7925D7B0" w:rsidR="00322791" w:rsidRPr="00252FF6" w:rsidRDefault="001F51EB" w:rsidP="00322791">
      <w:pPr>
        <w:widowControl w:val="0"/>
        <w:autoSpaceDE w:val="0"/>
        <w:autoSpaceDN w:val="0"/>
        <w:adjustRightInd w:val="0"/>
        <w:rPr>
          <w:rFonts w:ascii="Jazz LET" w:eastAsiaTheme="minorEastAsia" w:hAnsi="Jazz LET"/>
          <w:b/>
          <w:sz w:val="32"/>
          <w:szCs w:val="32"/>
          <w:lang w:eastAsia="en-US"/>
        </w:rPr>
      </w:pPr>
      <w:r w:rsidRPr="00252FF6">
        <w:rPr>
          <w:rFonts w:ascii="Jazz LET" w:eastAsiaTheme="minorEastAsia" w:hAnsi="Jazz LET"/>
          <w:b/>
          <w:sz w:val="32"/>
          <w:szCs w:val="32"/>
          <w:lang w:eastAsia="en-US"/>
        </w:rPr>
        <w:t xml:space="preserve">AP </w:t>
      </w:r>
      <w:r w:rsidR="00322791" w:rsidRPr="00252FF6">
        <w:rPr>
          <w:rFonts w:ascii="Jazz LET" w:eastAsiaTheme="minorEastAsia" w:hAnsi="Jazz LET"/>
          <w:b/>
          <w:sz w:val="32"/>
          <w:szCs w:val="32"/>
          <w:lang w:eastAsia="en-US"/>
        </w:rPr>
        <w:t>Executive Summary</w:t>
      </w:r>
    </w:p>
    <w:p w14:paraId="59E3E4AE" w14:textId="77777777" w:rsidR="00322791" w:rsidRPr="007977D8" w:rsidRDefault="00322791" w:rsidP="00322791">
      <w:pPr>
        <w:widowControl w:val="0"/>
        <w:autoSpaceDE w:val="0"/>
        <w:autoSpaceDN w:val="0"/>
        <w:adjustRightInd w:val="0"/>
        <w:rPr>
          <w:rFonts w:asciiTheme="majorHAnsi" w:eastAsiaTheme="minorEastAsia" w:hAnsiTheme="majorHAnsi"/>
          <w:sz w:val="22"/>
          <w:szCs w:val="22"/>
          <w:lang w:eastAsia="en-US"/>
        </w:rPr>
      </w:pPr>
      <w:r w:rsidRPr="007977D8">
        <w:rPr>
          <w:rFonts w:asciiTheme="majorHAnsi" w:eastAsiaTheme="minorEastAsia" w:hAnsiTheme="majorHAnsi"/>
          <w:sz w:val="22"/>
          <w:szCs w:val="22"/>
          <w:lang w:eastAsia="en-US"/>
        </w:rPr>
        <w:t>• A.P. U.S. Government is as hard, or harder, than a college survey government class.</w:t>
      </w:r>
    </w:p>
    <w:p w14:paraId="16C8C2DA" w14:textId="77777777" w:rsidR="00322791" w:rsidRPr="007977D8" w:rsidRDefault="00322791" w:rsidP="00322791">
      <w:pPr>
        <w:widowControl w:val="0"/>
        <w:autoSpaceDE w:val="0"/>
        <w:autoSpaceDN w:val="0"/>
        <w:adjustRightInd w:val="0"/>
        <w:rPr>
          <w:rFonts w:asciiTheme="majorHAnsi" w:eastAsiaTheme="minorEastAsia" w:hAnsiTheme="majorHAnsi"/>
          <w:sz w:val="22"/>
          <w:szCs w:val="22"/>
          <w:lang w:eastAsia="en-US"/>
        </w:rPr>
      </w:pPr>
      <w:r w:rsidRPr="007977D8">
        <w:rPr>
          <w:rFonts w:asciiTheme="majorHAnsi" w:eastAsiaTheme="minorEastAsia" w:hAnsiTheme="majorHAnsi"/>
          <w:sz w:val="22"/>
          <w:szCs w:val="22"/>
          <w:lang w:eastAsia="en-US"/>
        </w:rPr>
        <w:t>• A.P. U.S. Government uses an actual college textbook.</w:t>
      </w:r>
    </w:p>
    <w:p w14:paraId="1047A676" w14:textId="77777777" w:rsidR="00322791" w:rsidRPr="007977D8" w:rsidRDefault="00322791" w:rsidP="00322791">
      <w:pPr>
        <w:widowControl w:val="0"/>
        <w:autoSpaceDE w:val="0"/>
        <w:autoSpaceDN w:val="0"/>
        <w:adjustRightInd w:val="0"/>
        <w:rPr>
          <w:rFonts w:asciiTheme="majorHAnsi" w:eastAsiaTheme="minorEastAsia" w:hAnsiTheme="majorHAnsi"/>
          <w:sz w:val="22"/>
          <w:szCs w:val="22"/>
          <w:lang w:eastAsia="en-US"/>
        </w:rPr>
      </w:pPr>
      <w:r w:rsidRPr="007977D8">
        <w:rPr>
          <w:rFonts w:asciiTheme="majorHAnsi" w:eastAsiaTheme="minorEastAsia" w:hAnsiTheme="majorHAnsi"/>
          <w:sz w:val="22"/>
          <w:szCs w:val="22"/>
          <w:lang w:eastAsia="en-US"/>
        </w:rPr>
        <w:t>• Only students who are motivated, persistent, and take the initiative for their learning do well in A.P. classes.</w:t>
      </w:r>
    </w:p>
    <w:p w14:paraId="27C9ADB9" w14:textId="77777777" w:rsidR="00322791" w:rsidRPr="007977D8" w:rsidRDefault="00322791" w:rsidP="00322791">
      <w:pPr>
        <w:widowControl w:val="0"/>
        <w:autoSpaceDE w:val="0"/>
        <w:autoSpaceDN w:val="0"/>
        <w:adjustRightInd w:val="0"/>
        <w:rPr>
          <w:rFonts w:asciiTheme="majorHAnsi" w:eastAsiaTheme="minorEastAsia" w:hAnsiTheme="majorHAnsi"/>
          <w:sz w:val="22"/>
          <w:szCs w:val="22"/>
          <w:lang w:eastAsia="en-US"/>
        </w:rPr>
      </w:pPr>
      <w:r w:rsidRPr="007977D8">
        <w:rPr>
          <w:rFonts w:asciiTheme="majorHAnsi" w:eastAsiaTheme="minorEastAsia" w:hAnsiTheme="majorHAnsi"/>
          <w:sz w:val="22"/>
          <w:szCs w:val="22"/>
          <w:lang w:eastAsia="en-US"/>
        </w:rPr>
        <w:t>• Students will learn much more in an A.P. class than any regular class.</w:t>
      </w:r>
    </w:p>
    <w:p w14:paraId="7F1A562A" w14:textId="77777777" w:rsidR="00322791" w:rsidRPr="007977D8" w:rsidRDefault="00322791" w:rsidP="00322791">
      <w:pPr>
        <w:widowControl w:val="0"/>
        <w:autoSpaceDE w:val="0"/>
        <w:autoSpaceDN w:val="0"/>
        <w:adjustRightInd w:val="0"/>
        <w:rPr>
          <w:rFonts w:asciiTheme="majorHAnsi" w:eastAsiaTheme="minorEastAsia" w:hAnsiTheme="majorHAnsi"/>
          <w:sz w:val="22"/>
          <w:szCs w:val="22"/>
          <w:lang w:eastAsia="en-US"/>
        </w:rPr>
      </w:pPr>
      <w:r w:rsidRPr="007977D8">
        <w:rPr>
          <w:rFonts w:asciiTheme="majorHAnsi" w:eastAsiaTheme="minorEastAsia" w:hAnsiTheme="majorHAnsi"/>
          <w:sz w:val="22"/>
          <w:szCs w:val="22"/>
          <w:lang w:eastAsia="en-US"/>
        </w:rPr>
        <w:t>• Students who take A.P. classes usually do much better in college.</w:t>
      </w:r>
    </w:p>
    <w:p w14:paraId="33FB765F" w14:textId="7316E648" w:rsidR="00322791" w:rsidRPr="007977D8" w:rsidRDefault="00322791" w:rsidP="00322791">
      <w:pPr>
        <w:widowControl w:val="0"/>
        <w:autoSpaceDE w:val="0"/>
        <w:autoSpaceDN w:val="0"/>
        <w:adjustRightInd w:val="0"/>
        <w:rPr>
          <w:rFonts w:asciiTheme="majorHAnsi" w:eastAsiaTheme="minorEastAsia" w:hAnsiTheme="majorHAnsi"/>
          <w:sz w:val="22"/>
          <w:szCs w:val="22"/>
          <w:lang w:eastAsia="en-US"/>
        </w:rPr>
      </w:pPr>
      <w:r w:rsidRPr="007977D8">
        <w:rPr>
          <w:rFonts w:asciiTheme="majorHAnsi" w:eastAsiaTheme="minorEastAsia" w:hAnsiTheme="majorHAnsi"/>
          <w:sz w:val="22"/>
          <w:szCs w:val="22"/>
          <w:lang w:eastAsia="en-US"/>
        </w:rPr>
        <w:t>• The A.P. U.S. Governm</w:t>
      </w:r>
      <w:r w:rsidR="00C9644D" w:rsidRPr="007977D8">
        <w:rPr>
          <w:rFonts w:asciiTheme="majorHAnsi" w:eastAsiaTheme="minorEastAsia" w:hAnsiTheme="majorHAnsi"/>
          <w:sz w:val="22"/>
          <w:szCs w:val="22"/>
          <w:lang w:eastAsia="en-US"/>
        </w:rPr>
        <w:t>ent Ex</w:t>
      </w:r>
      <w:r w:rsidR="00252FF6">
        <w:rPr>
          <w:rFonts w:asciiTheme="majorHAnsi" w:eastAsiaTheme="minorEastAsia" w:hAnsiTheme="majorHAnsi"/>
          <w:sz w:val="22"/>
          <w:szCs w:val="22"/>
          <w:lang w:eastAsia="en-US"/>
        </w:rPr>
        <w:t>am will be given on May 10, 2016</w:t>
      </w:r>
    </w:p>
    <w:p w14:paraId="0A2B2434" w14:textId="50F8FC5E" w:rsidR="00322791" w:rsidRDefault="00322791" w:rsidP="00322791">
      <w:pPr>
        <w:rPr>
          <w:rFonts w:asciiTheme="majorHAnsi" w:eastAsiaTheme="minorEastAsia" w:hAnsiTheme="majorHAnsi"/>
          <w:sz w:val="22"/>
          <w:szCs w:val="22"/>
          <w:lang w:eastAsia="en-US"/>
        </w:rPr>
      </w:pPr>
      <w:r w:rsidRPr="007977D8">
        <w:rPr>
          <w:rFonts w:asciiTheme="majorHAnsi" w:eastAsiaTheme="minorEastAsia" w:hAnsiTheme="majorHAnsi"/>
          <w:sz w:val="22"/>
          <w:szCs w:val="22"/>
          <w:lang w:eastAsia="en-US"/>
        </w:rPr>
        <w:t>• Extensive outside research is necessary for the class.</w:t>
      </w:r>
    </w:p>
    <w:p w14:paraId="0DC64DE0" w14:textId="77777777" w:rsidR="007977D8" w:rsidRDefault="007977D8" w:rsidP="00322791">
      <w:pPr>
        <w:rPr>
          <w:rFonts w:asciiTheme="majorHAnsi" w:eastAsiaTheme="minorEastAsia" w:hAnsiTheme="majorHAnsi"/>
          <w:sz w:val="22"/>
          <w:szCs w:val="22"/>
          <w:lang w:eastAsia="en-US"/>
        </w:rPr>
      </w:pPr>
    </w:p>
    <w:p w14:paraId="0C4616A7" w14:textId="1187FA11" w:rsidR="007977D8" w:rsidRDefault="00252FF6" w:rsidP="00322791">
      <w:pPr>
        <w:rPr>
          <w:rFonts w:asciiTheme="majorHAnsi" w:eastAsiaTheme="minorEastAsia" w:hAnsiTheme="majorHAnsi"/>
          <w:sz w:val="22"/>
          <w:szCs w:val="22"/>
          <w:lang w:eastAsia="en-US"/>
        </w:rPr>
      </w:pPr>
      <w:r>
        <w:rPr>
          <w:rFonts w:asciiTheme="majorHAnsi" w:eastAsiaTheme="minorEastAsia" w:hAnsiTheme="majorHAnsi"/>
          <w:sz w:val="22"/>
          <w:szCs w:val="22"/>
          <w:lang w:eastAsia="en-US"/>
        </w:rPr>
        <w:br/>
      </w:r>
    </w:p>
    <w:p w14:paraId="28912AAE" w14:textId="77777777" w:rsidR="00252FF6" w:rsidRDefault="00252FF6" w:rsidP="00322791">
      <w:pPr>
        <w:rPr>
          <w:rFonts w:asciiTheme="majorHAnsi" w:eastAsiaTheme="minorEastAsia" w:hAnsiTheme="majorHAnsi"/>
          <w:sz w:val="22"/>
          <w:szCs w:val="22"/>
          <w:lang w:eastAsia="en-US"/>
        </w:rPr>
      </w:pPr>
    </w:p>
    <w:p w14:paraId="7A3C702B" w14:textId="77777777" w:rsidR="00252FF6" w:rsidRDefault="00252FF6" w:rsidP="00252FF6">
      <w:pPr>
        <w:tabs>
          <w:tab w:val="left" w:pos="0"/>
        </w:tabs>
        <w:ind w:right="-720"/>
        <w:rPr>
          <w:rFonts w:asciiTheme="majorHAnsi" w:eastAsiaTheme="minorEastAsia" w:hAnsiTheme="majorHAnsi"/>
          <w:sz w:val="22"/>
          <w:szCs w:val="22"/>
          <w:lang w:eastAsia="en-US"/>
        </w:rPr>
      </w:pPr>
    </w:p>
    <w:p w14:paraId="759B7E6E" w14:textId="38B105E8" w:rsidR="007977D8" w:rsidRPr="00252FF6" w:rsidRDefault="007977D8" w:rsidP="00252FF6">
      <w:pPr>
        <w:tabs>
          <w:tab w:val="left" w:pos="0"/>
        </w:tabs>
        <w:ind w:right="-720"/>
        <w:jc w:val="center"/>
        <w:rPr>
          <w:rFonts w:ascii="Jazz LET" w:hAnsi="Jazz LET"/>
          <w:b/>
        </w:rPr>
      </w:pPr>
      <w:r w:rsidRPr="00252FF6">
        <w:rPr>
          <w:rFonts w:ascii="Jazz LET" w:hAnsi="Jazz LET"/>
          <w:b/>
        </w:rPr>
        <w:t>Please return this page to Ms. Rogers</w:t>
      </w:r>
    </w:p>
    <w:p w14:paraId="694E2876" w14:textId="77777777" w:rsidR="007977D8" w:rsidRPr="00EC6277" w:rsidRDefault="007977D8" w:rsidP="007977D8">
      <w:pPr>
        <w:tabs>
          <w:tab w:val="left" w:pos="0"/>
        </w:tabs>
        <w:ind w:right="-720"/>
        <w:rPr>
          <w:rFonts w:ascii="Calibri" w:hAnsi="Calibri"/>
          <w:b/>
        </w:rPr>
      </w:pPr>
    </w:p>
    <w:p w14:paraId="76732349" w14:textId="32DC8B28" w:rsidR="007977D8" w:rsidRPr="00252FF6" w:rsidRDefault="007977D8" w:rsidP="007977D8">
      <w:pPr>
        <w:tabs>
          <w:tab w:val="left" w:pos="0"/>
        </w:tabs>
        <w:autoSpaceDE w:val="0"/>
        <w:autoSpaceDN w:val="0"/>
        <w:adjustRightInd w:val="0"/>
        <w:ind w:right="-720"/>
        <w:rPr>
          <w:rFonts w:ascii="Skia" w:hAnsi="Skia" w:cs="Tahoma"/>
          <w:b/>
          <w:color w:val="000000"/>
          <w:szCs w:val="22"/>
        </w:rPr>
      </w:pPr>
      <w:r w:rsidRPr="00252FF6">
        <w:rPr>
          <w:rFonts w:ascii="Skia" w:hAnsi="Skia" w:cs="Tahoma"/>
          <w:b/>
          <w:color w:val="000000"/>
          <w:szCs w:val="22"/>
        </w:rPr>
        <w:t xml:space="preserve">By signing this page you indicate that you and your parents understand and agree to </w:t>
      </w:r>
      <w:r w:rsidR="00E9074B" w:rsidRPr="00252FF6">
        <w:rPr>
          <w:rFonts w:ascii="Skia" w:hAnsi="Skia" w:cs="Tahoma"/>
          <w:b/>
          <w:color w:val="000000"/>
          <w:szCs w:val="22"/>
        </w:rPr>
        <w:t xml:space="preserve">the rules, </w:t>
      </w:r>
      <w:r w:rsidRPr="00252FF6">
        <w:rPr>
          <w:rFonts w:ascii="Skia" w:hAnsi="Skia" w:cs="Tahoma"/>
          <w:b/>
          <w:color w:val="000000"/>
          <w:szCs w:val="22"/>
        </w:rPr>
        <w:t>procedures</w:t>
      </w:r>
      <w:r w:rsidR="00E9074B" w:rsidRPr="00252FF6">
        <w:rPr>
          <w:rFonts w:ascii="Skia" w:hAnsi="Skia" w:cs="Tahoma"/>
          <w:b/>
          <w:color w:val="000000"/>
          <w:szCs w:val="22"/>
        </w:rPr>
        <w:t xml:space="preserve"> and the Executive Summary</w:t>
      </w:r>
      <w:r w:rsidRPr="00252FF6">
        <w:rPr>
          <w:rFonts w:ascii="Skia" w:hAnsi="Skia" w:cs="Tahoma"/>
          <w:b/>
          <w:color w:val="000000"/>
          <w:szCs w:val="22"/>
        </w:rPr>
        <w:t xml:space="preserve"> for AP</w:t>
      </w:r>
      <w:r w:rsidR="00252FF6" w:rsidRPr="00252FF6">
        <w:rPr>
          <w:rFonts w:ascii="Skia" w:hAnsi="Skia" w:cs="Tahoma"/>
          <w:b/>
          <w:color w:val="000000"/>
          <w:szCs w:val="22"/>
        </w:rPr>
        <w:t xml:space="preserve"> US Government and Politics. </w:t>
      </w:r>
    </w:p>
    <w:p w14:paraId="3A1DA15B" w14:textId="77777777" w:rsidR="007977D8" w:rsidRPr="00252FF6" w:rsidRDefault="007977D8" w:rsidP="007977D8">
      <w:pPr>
        <w:tabs>
          <w:tab w:val="left" w:pos="0"/>
        </w:tabs>
        <w:autoSpaceDE w:val="0"/>
        <w:autoSpaceDN w:val="0"/>
        <w:adjustRightInd w:val="0"/>
        <w:ind w:right="-720"/>
        <w:rPr>
          <w:rFonts w:ascii="Skia" w:hAnsi="Skia" w:cs="Tahoma"/>
          <w:color w:val="000000"/>
          <w:szCs w:val="22"/>
        </w:rPr>
      </w:pPr>
    </w:p>
    <w:p w14:paraId="63813E17" w14:textId="77777777" w:rsidR="00252FF6" w:rsidRDefault="00252FF6" w:rsidP="00252FF6">
      <w:pPr>
        <w:tabs>
          <w:tab w:val="left" w:pos="0"/>
        </w:tabs>
        <w:autoSpaceDE w:val="0"/>
        <w:autoSpaceDN w:val="0"/>
        <w:adjustRightInd w:val="0"/>
        <w:spacing w:line="276" w:lineRule="auto"/>
        <w:ind w:right="-720"/>
        <w:rPr>
          <w:rFonts w:ascii="Skia" w:hAnsi="Skia" w:cs="Tahoma"/>
          <w:color w:val="000000"/>
          <w:szCs w:val="22"/>
        </w:rPr>
      </w:pPr>
    </w:p>
    <w:p w14:paraId="1DC3E106" w14:textId="78C521C2" w:rsidR="007977D8" w:rsidRPr="00252FF6" w:rsidRDefault="007977D8" w:rsidP="00252FF6">
      <w:pPr>
        <w:tabs>
          <w:tab w:val="left" w:pos="0"/>
        </w:tabs>
        <w:autoSpaceDE w:val="0"/>
        <w:autoSpaceDN w:val="0"/>
        <w:adjustRightInd w:val="0"/>
        <w:spacing w:line="276" w:lineRule="auto"/>
        <w:ind w:right="-720"/>
        <w:rPr>
          <w:rFonts w:ascii="Skia" w:hAnsi="Skia" w:cs="Tahoma"/>
          <w:color w:val="000000"/>
          <w:szCs w:val="22"/>
        </w:rPr>
      </w:pPr>
      <w:r w:rsidRPr="00252FF6">
        <w:rPr>
          <w:rFonts w:ascii="Skia" w:hAnsi="Skia" w:cs="Tahoma"/>
          <w:color w:val="000000"/>
          <w:szCs w:val="22"/>
        </w:rPr>
        <w:t>Student Name ________________________</w:t>
      </w:r>
      <w:r w:rsidR="00E9074B" w:rsidRPr="00252FF6">
        <w:rPr>
          <w:rFonts w:ascii="Skia" w:hAnsi="Skia" w:cs="Tahoma"/>
          <w:color w:val="000000"/>
          <w:szCs w:val="22"/>
        </w:rPr>
        <w:t>__________________</w:t>
      </w:r>
      <w:r w:rsidRPr="00252FF6">
        <w:rPr>
          <w:rFonts w:ascii="Skia" w:hAnsi="Skia" w:cs="Tahoma"/>
          <w:color w:val="000000"/>
          <w:szCs w:val="22"/>
        </w:rPr>
        <w:t xml:space="preserve"> </w:t>
      </w:r>
    </w:p>
    <w:p w14:paraId="7E9C6929" w14:textId="77777777" w:rsidR="007977D8" w:rsidRPr="00252FF6" w:rsidRDefault="007977D8" w:rsidP="00252FF6">
      <w:pPr>
        <w:tabs>
          <w:tab w:val="left" w:pos="0"/>
        </w:tabs>
        <w:autoSpaceDE w:val="0"/>
        <w:autoSpaceDN w:val="0"/>
        <w:adjustRightInd w:val="0"/>
        <w:spacing w:line="276" w:lineRule="auto"/>
        <w:ind w:right="-720"/>
        <w:rPr>
          <w:rFonts w:ascii="Skia" w:hAnsi="Skia" w:cs="Tahoma"/>
          <w:color w:val="000000"/>
          <w:szCs w:val="22"/>
        </w:rPr>
      </w:pPr>
    </w:p>
    <w:p w14:paraId="517B3CC2" w14:textId="34506BBF" w:rsidR="007977D8" w:rsidRPr="00252FF6" w:rsidRDefault="007977D8" w:rsidP="00252FF6">
      <w:pPr>
        <w:tabs>
          <w:tab w:val="left" w:pos="0"/>
        </w:tabs>
        <w:autoSpaceDE w:val="0"/>
        <w:autoSpaceDN w:val="0"/>
        <w:adjustRightInd w:val="0"/>
        <w:spacing w:line="276" w:lineRule="auto"/>
        <w:ind w:right="-720"/>
        <w:rPr>
          <w:rFonts w:ascii="Skia" w:hAnsi="Skia" w:cs="Tahoma"/>
          <w:color w:val="000000"/>
          <w:szCs w:val="22"/>
        </w:rPr>
      </w:pPr>
      <w:r w:rsidRPr="00252FF6">
        <w:rPr>
          <w:rFonts w:ascii="Skia" w:hAnsi="Skia" w:cs="Tahoma"/>
          <w:color w:val="000000"/>
          <w:szCs w:val="22"/>
        </w:rPr>
        <w:t>Student Signature _</w:t>
      </w:r>
      <w:r w:rsidR="00E9074B" w:rsidRPr="00252FF6">
        <w:rPr>
          <w:rFonts w:ascii="Skia" w:hAnsi="Skia" w:cs="Tahoma"/>
          <w:color w:val="000000"/>
          <w:szCs w:val="22"/>
        </w:rPr>
        <w:t>______________________________________</w:t>
      </w:r>
    </w:p>
    <w:p w14:paraId="7FD6C9D8" w14:textId="77777777" w:rsidR="007977D8" w:rsidRPr="00252FF6" w:rsidRDefault="007977D8" w:rsidP="00252FF6">
      <w:pPr>
        <w:tabs>
          <w:tab w:val="left" w:pos="0"/>
        </w:tabs>
        <w:autoSpaceDE w:val="0"/>
        <w:autoSpaceDN w:val="0"/>
        <w:adjustRightInd w:val="0"/>
        <w:spacing w:line="276" w:lineRule="auto"/>
        <w:ind w:right="-720"/>
        <w:rPr>
          <w:rFonts w:ascii="Skia" w:hAnsi="Skia" w:cs="Tahoma"/>
          <w:color w:val="000000"/>
          <w:szCs w:val="22"/>
        </w:rPr>
      </w:pPr>
    </w:p>
    <w:p w14:paraId="6E0A6ED5" w14:textId="77777777" w:rsidR="007977D8" w:rsidRPr="00252FF6" w:rsidRDefault="007977D8" w:rsidP="00252FF6">
      <w:pPr>
        <w:tabs>
          <w:tab w:val="left" w:pos="0"/>
        </w:tabs>
        <w:autoSpaceDE w:val="0"/>
        <w:autoSpaceDN w:val="0"/>
        <w:adjustRightInd w:val="0"/>
        <w:spacing w:line="276" w:lineRule="auto"/>
        <w:ind w:right="-720"/>
        <w:rPr>
          <w:rFonts w:ascii="Skia" w:hAnsi="Skia" w:cs="Tahoma"/>
          <w:color w:val="000000"/>
          <w:szCs w:val="22"/>
        </w:rPr>
      </w:pPr>
      <w:r w:rsidRPr="00252FF6">
        <w:rPr>
          <w:rFonts w:ascii="Skia" w:hAnsi="Skia" w:cs="Tahoma"/>
          <w:color w:val="000000"/>
          <w:szCs w:val="22"/>
        </w:rPr>
        <w:t>Parent/Guardian Signature ________________________________</w:t>
      </w:r>
    </w:p>
    <w:p w14:paraId="214ADBE4" w14:textId="77777777" w:rsidR="007977D8" w:rsidRPr="00252FF6" w:rsidRDefault="007977D8" w:rsidP="00252FF6">
      <w:pPr>
        <w:tabs>
          <w:tab w:val="left" w:pos="0"/>
        </w:tabs>
        <w:autoSpaceDE w:val="0"/>
        <w:autoSpaceDN w:val="0"/>
        <w:adjustRightInd w:val="0"/>
        <w:spacing w:line="276" w:lineRule="auto"/>
        <w:ind w:right="-720"/>
        <w:rPr>
          <w:rFonts w:ascii="Skia" w:hAnsi="Skia" w:cs="Tahoma"/>
          <w:color w:val="000000"/>
          <w:szCs w:val="22"/>
        </w:rPr>
      </w:pPr>
    </w:p>
    <w:p w14:paraId="4FE26CB4" w14:textId="77777777" w:rsidR="007977D8" w:rsidRDefault="007977D8" w:rsidP="00252FF6">
      <w:pPr>
        <w:tabs>
          <w:tab w:val="left" w:pos="0"/>
        </w:tabs>
        <w:autoSpaceDE w:val="0"/>
        <w:autoSpaceDN w:val="0"/>
        <w:adjustRightInd w:val="0"/>
        <w:spacing w:line="276" w:lineRule="auto"/>
        <w:ind w:right="-720"/>
        <w:rPr>
          <w:rFonts w:ascii="Skia" w:hAnsi="Skia" w:cs="Tahoma"/>
          <w:color w:val="000000"/>
          <w:szCs w:val="22"/>
        </w:rPr>
      </w:pPr>
      <w:r w:rsidRPr="00252FF6">
        <w:rPr>
          <w:rFonts w:ascii="Skia" w:hAnsi="Skia" w:cs="Tahoma"/>
          <w:color w:val="000000"/>
          <w:szCs w:val="22"/>
        </w:rPr>
        <w:t>Student Email:</w:t>
      </w:r>
    </w:p>
    <w:p w14:paraId="51D34EAE" w14:textId="77777777" w:rsidR="00252FF6" w:rsidRDefault="00252FF6" w:rsidP="00252FF6">
      <w:pPr>
        <w:tabs>
          <w:tab w:val="left" w:pos="0"/>
        </w:tabs>
        <w:autoSpaceDE w:val="0"/>
        <w:autoSpaceDN w:val="0"/>
        <w:adjustRightInd w:val="0"/>
        <w:spacing w:line="276" w:lineRule="auto"/>
        <w:ind w:right="-720"/>
        <w:rPr>
          <w:rFonts w:ascii="Skia" w:hAnsi="Skia" w:cs="Tahoma"/>
          <w:color w:val="000000"/>
          <w:szCs w:val="22"/>
        </w:rPr>
      </w:pPr>
    </w:p>
    <w:p w14:paraId="327E3830" w14:textId="77777777" w:rsidR="00252FF6" w:rsidRPr="00252FF6" w:rsidRDefault="00252FF6" w:rsidP="00252FF6">
      <w:pPr>
        <w:tabs>
          <w:tab w:val="left" w:pos="0"/>
        </w:tabs>
        <w:autoSpaceDE w:val="0"/>
        <w:autoSpaceDN w:val="0"/>
        <w:adjustRightInd w:val="0"/>
        <w:spacing w:line="276" w:lineRule="auto"/>
        <w:ind w:right="-720"/>
        <w:rPr>
          <w:rFonts w:ascii="Skia" w:hAnsi="Skia" w:cs="Tahoma"/>
          <w:color w:val="000000"/>
          <w:szCs w:val="22"/>
        </w:rPr>
      </w:pPr>
    </w:p>
    <w:p w14:paraId="3C711C0B" w14:textId="77777777" w:rsidR="007977D8" w:rsidRPr="00252FF6" w:rsidRDefault="007977D8" w:rsidP="00252FF6">
      <w:pPr>
        <w:tabs>
          <w:tab w:val="left" w:pos="0"/>
        </w:tabs>
        <w:autoSpaceDE w:val="0"/>
        <w:autoSpaceDN w:val="0"/>
        <w:adjustRightInd w:val="0"/>
        <w:spacing w:line="276" w:lineRule="auto"/>
        <w:ind w:right="-720"/>
        <w:rPr>
          <w:rFonts w:ascii="Skia" w:hAnsi="Skia" w:cs="Tahoma"/>
          <w:color w:val="000000"/>
          <w:szCs w:val="22"/>
        </w:rPr>
      </w:pPr>
    </w:p>
    <w:p w14:paraId="5A4DA5FD" w14:textId="77777777" w:rsidR="007977D8" w:rsidRPr="00252FF6" w:rsidRDefault="007977D8" w:rsidP="00252FF6">
      <w:pPr>
        <w:tabs>
          <w:tab w:val="left" w:pos="0"/>
        </w:tabs>
        <w:autoSpaceDE w:val="0"/>
        <w:autoSpaceDN w:val="0"/>
        <w:adjustRightInd w:val="0"/>
        <w:spacing w:line="276" w:lineRule="auto"/>
        <w:ind w:right="-720"/>
        <w:rPr>
          <w:rFonts w:ascii="Skia" w:hAnsi="Skia" w:cs="Tahoma"/>
          <w:b/>
          <w:color w:val="000000"/>
          <w:szCs w:val="22"/>
        </w:rPr>
      </w:pPr>
      <w:r w:rsidRPr="00252FF6">
        <w:rPr>
          <w:rFonts w:ascii="Skia" w:hAnsi="Skia" w:cs="Tahoma"/>
          <w:b/>
          <w:color w:val="000000"/>
          <w:szCs w:val="22"/>
        </w:rPr>
        <w:t xml:space="preserve">Parent Contact Information </w:t>
      </w:r>
    </w:p>
    <w:p w14:paraId="6FE5CC80" w14:textId="77777777" w:rsidR="007977D8" w:rsidRPr="00252FF6" w:rsidRDefault="007977D8" w:rsidP="00252FF6">
      <w:pPr>
        <w:tabs>
          <w:tab w:val="left" w:pos="0"/>
        </w:tabs>
        <w:autoSpaceDE w:val="0"/>
        <w:autoSpaceDN w:val="0"/>
        <w:adjustRightInd w:val="0"/>
        <w:spacing w:line="276" w:lineRule="auto"/>
        <w:ind w:right="-720"/>
        <w:rPr>
          <w:rFonts w:ascii="Skia" w:hAnsi="Skia" w:cs="Tahoma"/>
          <w:color w:val="000000"/>
          <w:szCs w:val="22"/>
        </w:rPr>
      </w:pPr>
    </w:p>
    <w:p w14:paraId="5DE3326D" w14:textId="77777777" w:rsidR="007977D8" w:rsidRPr="00252FF6" w:rsidRDefault="007977D8" w:rsidP="00252FF6">
      <w:pPr>
        <w:tabs>
          <w:tab w:val="left" w:pos="0"/>
        </w:tabs>
        <w:autoSpaceDE w:val="0"/>
        <w:autoSpaceDN w:val="0"/>
        <w:adjustRightInd w:val="0"/>
        <w:spacing w:line="276" w:lineRule="auto"/>
        <w:ind w:right="-720"/>
        <w:rPr>
          <w:rFonts w:ascii="Skia" w:hAnsi="Skia" w:cs="Tahoma"/>
          <w:color w:val="000000"/>
          <w:szCs w:val="22"/>
        </w:rPr>
      </w:pPr>
      <w:r w:rsidRPr="00252FF6">
        <w:rPr>
          <w:rFonts w:ascii="Skia" w:hAnsi="Skia" w:cs="Tahoma"/>
          <w:color w:val="000000"/>
          <w:szCs w:val="22"/>
        </w:rPr>
        <w:t>Name:</w:t>
      </w:r>
      <w:r w:rsidRPr="00252FF6">
        <w:rPr>
          <w:rFonts w:ascii="Skia" w:hAnsi="Skia" w:cs="Tahoma"/>
          <w:color w:val="000000"/>
          <w:szCs w:val="22"/>
        </w:rPr>
        <w:tab/>
      </w:r>
      <w:r w:rsidRPr="00252FF6">
        <w:rPr>
          <w:rFonts w:ascii="Skia" w:hAnsi="Skia" w:cs="Tahoma"/>
          <w:color w:val="000000"/>
          <w:szCs w:val="22"/>
        </w:rPr>
        <w:tab/>
      </w:r>
      <w:r w:rsidRPr="00252FF6">
        <w:rPr>
          <w:rFonts w:ascii="Skia" w:hAnsi="Skia" w:cs="Tahoma"/>
          <w:color w:val="000000"/>
          <w:szCs w:val="22"/>
        </w:rPr>
        <w:tab/>
      </w:r>
      <w:r w:rsidRPr="00252FF6">
        <w:rPr>
          <w:rFonts w:ascii="Skia" w:hAnsi="Skia" w:cs="Tahoma"/>
          <w:color w:val="000000"/>
          <w:szCs w:val="22"/>
        </w:rPr>
        <w:tab/>
      </w:r>
      <w:r w:rsidRPr="00252FF6">
        <w:rPr>
          <w:rFonts w:ascii="Skia" w:hAnsi="Skia" w:cs="Tahoma"/>
          <w:color w:val="000000"/>
          <w:szCs w:val="22"/>
        </w:rPr>
        <w:tab/>
      </w:r>
      <w:r w:rsidRPr="00252FF6">
        <w:rPr>
          <w:rFonts w:ascii="Skia" w:hAnsi="Skia" w:cs="Tahoma"/>
          <w:color w:val="000000"/>
          <w:szCs w:val="22"/>
        </w:rPr>
        <w:tab/>
      </w:r>
      <w:r w:rsidRPr="00252FF6">
        <w:rPr>
          <w:rFonts w:ascii="Skia" w:hAnsi="Skia" w:cs="Tahoma"/>
          <w:color w:val="000000"/>
          <w:szCs w:val="22"/>
        </w:rPr>
        <w:tab/>
        <w:t>Name:</w:t>
      </w:r>
    </w:p>
    <w:p w14:paraId="70125709" w14:textId="77777777" w:rsidR="007977D8" w:rsidRPr="00252FF6" w:rsidRDefault="007977D8" w:rsidP="00252FF6">
      <w:pPr>
        <w:tabs>
          <w:tab w:val="left" w:pos="0"/>
        </w:tabs>
        <w:autoSpaceDE w:val="0"/>
        <w:autoSpaceDN w:val="0"/>
        <w:adjustRightInd w:val="0"/>
        <w:spacing w:line="276" w:lineRule="auto"/>
        <w:ind w:right="-720"/>
        <w:rPr>
          <w:rFonts w:ascii="Skia" w:hAnsi="Skia" w:cs="Tahoma"/>
          <w:color w:val="000000"/>
          <w:szCs w:val="22"/>
        </w:rPr>
      </w:pPr>
    </w:p>
    <w:p w14:paraId="0AA1F380" w14:textId="77777777" w:rsidR="007977D8" w:rsidRPr="00252FF6" w:rsidRDefault="007977D8" w:rsidP="00252FF6">
      <w:pPr>
        <w:tabs>
          <w:tab w:val="left" w:pos="0"/>
        </w:tabs>
        <w:autoSpaceDE w:val="0"/>
        <w:autoSpaceDN w:val="0"/>
        <w:adjustRightInd w:val="0"/>
        <w:spacing w:line="276" w:lineRule="auto"/>
        <w:ind w:right="-720"/>
        <w:rPr>
          <w:rFonts w:ascii="Skia" w:hAnsi="Skia" w:cs="Tahoma"/>
          <w:color w:val="000000"/>
          <w:szCs w:val="22"/>
        </w:rPr>
      </w:pPr>
      <w:r w:rsidRPr="00252FF6">
        <w:rPr>
          <w:rFonts w:ascii="Skia" w:hAnsi="Skia" w:cs="Tahoma"/>
          <w:color w:val="000000"/>
          <w:szCs w:val="22"/>
        </w:rPr>
        <w:t xml:space="preserve">Email: </w:t>
      </w:r>
      <w:r w:rsidRPr="00252FF6">
        <w:rPr>
          <w:rFonts w:ascii="Skia" w:hAnsi="Skia" w:cs="Tahoma"/>
          <w:color w:val="000000"/>
          <w:szCs w:val="22"/>
        </w:rPr>
        <w:tab/>
      </w:r>
      <w:r w:rsidRPr="00252FF6">
        <w:rPr>
          <w:rFonts w:ascii="Skia" w:hAnsi="Skia" w:cs="Tahoma"/>
          <w:color w:val="000000"/>
          <w:szCs w:val="22"/>
        </w:rPr>
        <w:tab/>
      </w:r>
      <w:r w:rsidRPr="00252FF6">
        <w:rPr>
          <w:rFonts w:ascii="Skia" w:hAnsi="Skia" w:cs="Tahoma"/>
          <w:color w:val="000000"/>
          <w:szCs w:val="22"/>
        </w:rPr>
        <w:tab/>
      </w:r>
      <w:r w:rsidRPr="00252FF6">
        <w:rPr>
          <w:rFonts w:ascii="Skia" w:hAnsi="Skia" w:cs="Tahoma"/>
          <w:color w:val="000000"/>
          <w:szCs w:val="22"/>
        </w:rPr>
        <w:tab/>
      </w:r>
      <w:r w:rsidRPr="00252FF6">
        <w:rPr>
          <w:rFonts w:ascii="Skia" w:hAnsi="Skia" w:cs="Tahoma"/>
          <w:color w:val="000000"/>
          <w:szCs w:val="22"/>
        </w:rPr>
        <w:tab/>
      </w:r>
      <w:r w:rsidRPr="00252FF6">
        <w:rPr>
          <w:rFonts w:ascii="Skia" w:hAnsi="Skia" w:cs="Tahoma"/>
          <w:color w:val="000000"/>
          <w:szCs w:val="22"/>
        </w:rPr>
        <w:tab/>
      </w:r>
      <w:r w:rsidRPr="00252FF6">
        <w:rPr>
          <w:rFonts w:ascii="Skia" w:hAnsi="Skia" w:cs="Tahoma"/>
          <w:color w:val="000000"/>
          <w:szCs w:val="22"/>
        </w:rPr>
        <w:tab/>
        <w:t>Email:</w:t>
      </w:r>
    </w:p>
    <w:p w14:paraId="02073977" w14:textId="77777777" w:rsidR="007977D8" w:rsidRPr="00252FF6" w:rsidRDefault="007977D8" w:rsidP="00252FF6">
      <w:pPr>
        <w:tabs>
          <w:tab w:val="left" w:pos="0"/>
        </w:tabs>
        <w:autoSpaceDE w:val="0"/>
        <w:autoSpaceDN w:val="0"/>
        <w:adjustRightInd w:val="0"/>
        <w:spacing w:line="276" w:lineRule="auto"/>
        <w:ind w:right="-720"/>
        <w:rPr>
          <w:rFonts w:ascii="Skia" w:hAnsi="Skia" w:cs="Tahoma"/>
          <w:color w:val="000000"/>
          <w:szCs w:val="22"/>
        </w:rPr>
      </w:pPr>
    </w:p>
    <w:p w14:paraId="6A34340A" w14:textId="77777777" w:rsidR="007977D8" w:rsidRPr="00252FF6" w:rsidRDefault="007977D8" w:rsidP="00252FF6">
      <w:pPr>
        <w:tabs>
          <w:tab w:val="left" w:pos="0"/>
        </w:tabs>
        <w:autoSpaceDE w:val="0"/>
        <w:autoSpaceDN w:val="0"/>
        <w:adjustRightInd w:val="0"/>
        <w:spacing w:line="276" w:lineRule="auto"/>
        <w:ind w:right="-720"/>
        <w:rPr>
          <w:rFonts w:ascii="Skia" w:hAnsi="Skia" w:cs="Tahoma"/>
          <w:color w:val="000000"/>
          <w:szCs w:val="22"/>
        </w:rPr>
      </w:pPr>
      <w:r w:rsidRPr="00252FF6">
        <w:rPr>
          <w:rFonts w:ascii="Skia" w:hAnsi="Skia" w:cs="Tahoma"/>
          <w:color w:val="000000"/>
          <w:szCs w:val="22"/>
        </w:rPr>
        <w:t xml:space="preserve">Home Phone: </w:t>
      </w:r>
      <w:r w:rsidRPr="00252FF6">
        <w:rPr>
          <w:rFonts w:ascii="Skia" w:hAnsi="Skia" w:cs="Tahoma"/>
          <w:color w:val="000000"/>
          <w:szCs w:val="22"/>
        </w:rPr>
        <w:tab/>
      </w:r>
      <w:r w:rsidRPr="00252FF6">
        <w:rPr>
          <w:rFonts w:ascii="Skia" w:hAnsi="Skia" w:cs="Tahoma"/>
          <w:color w:val="000000"/>
          <w:szCs w:val="22"/>
        </w:rPr>
        <w:tab/>
      </w:r>
      <w:r w:rsidRPr="00252FF6">
        <w:rPr>
          <w:rFonts w:ascii="Skia" w:hAnsi="Skia" w:cs="Tahoma"/>
          <w:color w:val="000000"/>
          <w:szCs w:val="22"/>
        </w:rPr>
        <w:tab/>
      </w:r>
      <w:r w:rsidRPr="00252FF6">
        <w:rPr>
          <w:rFonts w:ascii="Skia" w:hAnsi="Skia" w:cs="Tahoma"/>
          <w:color w:val="000000"/>
          <w:szCs w:val="22"/>
        </w:rPr>
        <w:tab/>
      </w:r>
      <w:r w:rsidRPr="00252FF6">
        <w:rPr>
          <w:rFonts w:ascii="Skia" w:hAnsi="Skia" w:cs="Tahoma"/>
          <w:color w:val="000000"/>
          <w:szCs w:val="22"/>
        </w:rPr>
        <w:tab/>
      </w:r>
      <w:r w:rsidRPr="00252FF6">
        <w:rPr>
          <w:rFonts w:ascii="Skia" w:hAnsi="Skia" w:cs="Tahoma"/>
          <w:color w:val="000000"/>
          <w:szCs w:val="22"/>
        </w:rPr>
        <w:tab/>
        <w:t xml:space="preserve">Home Phone: </w:t>
      </w:r>
    </w:p>
    <w:p w14:paraId="6FBD4B1C" w14:textId="77777777" w:rsidR="007977D8" w:rsidRPr="00252FF6" w:rsidRDefault="007977D8" w:rsidP="00252FF6">
      <w:pPr>
        <w:tabs>
          <w:tab w:val="left" w:pos="0"/>
        </w:tabs>
        <w:autoSpaceDE w:val="0"/>
        <w:autoSpaceDN w:val="0"/>
        <w:adjustRightInd w:val="0"/>
        <w:spacing w:line="276" w:lineRule="auto"/>
        <w:ind w:right="-720"/>
        <w:rPr>
          <w:rFonts w:ascii="Skia" w:hAnsi="Skia" w:cs="Tahoma"/>
          <w:color w:val="000000"/>
          <w:szCs w:val="22"/>
        </w:rPr>
      </w:pPr>
    </w:p>
    <w:p w14:paraId="4BF75C18" w14:textId="77777777" w:rsidR="007977D8" w:rsidRPr="00252FF6" w:rsidRDefault="007977D8" w:rsidP="00252FF6">
      <w:pPr>
        <w:tabs>
          <w:tab w:val="left" w:pos="0"/>
        </w:tabs>
        <w:autoSpaceDE w:val="0"/>
        <w:autoSpaceDN w:val="0"/>
        <w:adjustRightInd w:val="0"/>
        <w:spacing w:line="276" w:lineRule="auto"/>
        <w:ind w:right="-720"/>
        <w:rPr>
          <w:rFonts w:ascii="Skia" w:hAnsi="Skia" w:cs="Tahoma"/>
          <w:color w:val="000000"/>
          <w:szCs w:val="22"/>
        </w:rPr>
      </w:pPr>
      <w:r w:rsidRPr="00252FF6">
        <w:rPr>
          <w:rFonts w:ascii="Skia" w:hAnsi="Skia" w:cs="Tahoma"/>
          <w:color w:val="000000"/>
          <w:szCs w:val="22"/>
        </w:rPr>
        <w:t xml:space="preserve">Work Phone: </w:t>
      </w:r>
      <w:r w:rsidRPr="00252FF6">
        <w:rPr>
          <w:rFonts w:ascii="Skia" w:hAnsi="Skia" w:cs="Tahoma"/>
          <w:color w:val="000000"/>
          <w:szCs w:val="22"/>
        </w:rPr>
        <w:tab/>
      </w:r>
      <w:r w:rsidRPr="00252FF6">
        <w:rPr>
          <w:rFonts w:ascii="Skia" w:hAnsi="Skia" w:cs="Tahoma"/>
          <w:color w:val="000000"/>
          <w:szCs w:val="22"/>
        </w:rPr>
        <w:tab/>
      </w:r>
      <w:r w:rsidRPr="00252FF6">
        <w:rPr>
          <w:rFonts w:ascii="Skia" w:hAnsi="Skia" w:cs="Tahoma"/>
          <w:color w:val="000000"/>
          <w:szCs w:val="22"/>
        </w:rPr>
        <w:tab/>
      </w:r>
      <w:r w:rsidRPr="00252FF6">
        <w:rPr>
          <w:rFonts w:ascii="Skia" w:hAnsi="Skia" w:cs="Tahoma"/>
          <w:color w:val="000000"/>
          <w:szCs w:val="22"/>
        </w:rPr>
        <w:tab/>
      </w:r>
      <w:r w:rsidRPr="00252FF6">
        <w:rPr>
          <w:rFonts w:ascii="Skia" w:hAnsi="Skia" w:cs="Tahoma"/>
          <w:color w:val="000000"/>
          <w:szCs w:val="22"/>
        </w:rPr>
        <w:tab/>
      </w:r>
      <w:r w:rsidRPr="00252FF6">
        <w:rPr>
          <w:rFonts w:ascii="Skia" w:hAnsi="Skia" w:cs="Tahoma"/>
          <w:color w:val="000000"/>
          <w:szCs w:val="22"/>
        </w:rPr>
        <w:tab/>
        <w:t xml:space="preserve">Work Phone: </w:t>
      </w:r>
    </w:p>
    <w:p w14:paraId="6B94E659" w14:textId="77777777" w:rsidR="007977D8" w:rsidRPr="00252FF6" w:rsidRDefault="007977D8" w:rsidP="00252FF6">
      <w:pPr>
        <w:tabs>
          <w:tab w:val="left" w:pos="0"/>
        </w:tabs>
        <w:autoSpaceDE w:val="0"/>
        <w:autoSpaceDN w:val="0"/>
        <w:adjustRightInd w:val="0"/>
        <w:spacing w:line="276" w:lineRule="auto"/>
        <w:ind w:right="-720"/>
        <w:rPr>
          <w:rFonts w:ascii="Skia" w:hAnsi="Skia" w:cs="Tahoma"/>
          <w:color w:val="000000"/>
          <w:szCs w:val="22"/>
        </w:rPr>
      </w:pPr>
    </w:p>
    <w:p w14:paraId="4A55D82C" w14:textId="77777777" w:rsidR="007977D8" w:rsidRPr="00252FF6" w:rsidRDefault="007977D8" w:rsidP="00252FF6">
      <w:pPr>
        <w:tabs>
          <w:tab w:val="left" w:pos="0"/>
        </w:tabs>
        <w:autoSpaceDE w:val="0"/>
        <w:autoSpaceDN w:val="0"/>
        <w:adjustRightInd w:val="0"/>
        <w:spacing w:line="276" w:lineRule="auto"/>
        <w:ind w:right="-720"/>
        <w:rPr>
          <w:rFonts w:ascii="Skia" w:hAnsi="Skia" w:cs="Tahoma"/>
          <w:color w:val="000000"/>
          <w:szCs w:val="22"/>
        </w:rPr>
      </w:pPr>
      <w:r w:rsidRPr="00252FF6">
        <w:rPr>
          <w:rFonts w:ascii="Skia" w:hAnsi="Skia" w:cs="Tahoma"/>
          <w:color w:val="000000"/>
          <w:szCs w:val="22"/>
        </w:rPr>
        <w:t>Cell:</w:t>
      </w:r>
      <w:r w:rsidRPr="00252FF6">
        <w:rPr>
          <w:rFonts w:ascii="Skia" w:hAnsi="Skia" w:cs="Tahoma"/>
          <w:color w:val="000000"/>
          <w:szCs w:val="22"/>
        </w:rPr>
        <w:softHyphen/>
      </w:r>
      <w:r w:rsidRPr="00252FF6">
        <w:rPr>
          <w:rFonts w:ascii="Skia" w:hAnsi="Skia" w:cs="Tahoma"/>
          <w:color w:val="000000"/>
          <w:szCs w:val="22"/>
        </w:rPr>
        <w:softHyphen/>
      </w:r>
      <w:r w:rsidRPr="00252FF6">
        <w:rPr>
          <w:rFonts w:ascii="Skia" w:hAnsi="Skia" w:cs="Tahoma"/>
          <w:color w:val="000000"/>
          <w:szCs w:val="22"/>
        </w:rPr>
        <w:softHyphen/>
      </w:r>
      <w:r w:rsidRPr="00252FF6">
        <w:rPr>
          <w:rFonts w:ascii="Skia" w:hAnsi="Skia" w:cs="Tahoma"/>
          <w:color w:val="000000"/>
          <w:szCs w:val="22"/>
        </w:rPr>
        <w:softHyphen/>
      </w:r>
      <w:r w:rsidRPr="00252FF6">
        <w:rPr>
          <w:rFonts w:ascii="Skia" w:hAnsi="Skia" w:cs="Tahoma"/>
          <w:color w:val="000000"/>
          <w:szCs w:val="22"/>
        </w:rPr>
        <w:softHyphen/>
      </w:r>
      <w:r w:rsidRPr="00252FF6">
        <w:rPr>
          <w:rFonts w:ascii="Skia" w:hAnsi="Skia" w:cs="Tahoma"/>
          <w:color w:val="000000"/>
          <w:szCs w:val="22"/>
        </w:rPr>
        <w:softHyphen/>
      </w:r>
      <w:r w:rsidRPr="00252FF6">
        <w:rPr>
          <w:rFonts w:ascii="Skia" w:hAnsi="Skia" w:cs="Tahoma"/>
          <w:color w:val="000000"/>
          <w:szCs w:val="22"/>
        </w:rPr>
        <w:softHyphen/>
      </w:r>
      <w:r w:rsidRPr="00252FF6">
        <w:rPr>
          <w:rFonts w:ascii="Skia" w:hAnsi="Skia" w:cs="Tahoma"/>
          <w:color w:val="000000"/>
          <w:szCs w:val="22"/>
        </w:rPr>
        <w:softHyphen/>
      </w:r>
      <w:r w:rsidRPr="00252FF6">
        <w:rPr>
          <w:rFonts w:ascii="Skia" w:hAnsi="Skia" w:cs="Tahoma"/>
          <w:color w:val="000000"/>
          <w:szCs w:val="22"/>
        </w:rPr>
        <w:softHyphen/>
      </w:r>
      <w:r w:rsidRPr="00252FF6">
        <w:rPr>
          <w:rFonts w:ascii="Skia" w:hAnsi="Skia" w:cs="Tahoma"/>
          <w:color w:val="000000"/>
          <w:szCs w:val="22"/>
        </w:rPr>
        <w:tab/>
      </w:r>
      <w:r w:rsidRPr="00252FF6">
        <w:rPr>
          <w:rFonts w:ascii="Skia" w:hAnsi="Skia" w:cs="Tahoma"/>
          <w:color w:val="000000"/>
          <w:szCs w:val="22"/>
        </w:rPr>
        <w:tab/>
      </w:r>
      <w:r w:rsidRPr="00252FF6">
        <w:rPr>
          <w:rFonts w:ascii="Skia" w:hAnsi="Skia" w:cs="Tahoma"/>
          <w:color w:val="000000"/>
          <w:szCs w:val="22"/>
        </w:rPr>
        <w:tab/>
      </w:r>
      <w:r w:rsidRPr="00252FF6">
        <w:rPr>
          <w:rFonts w:ascii="Skia" w:hAnsi="Skia" w:cs="Tahoma"/>
          <w:color w:val="000000"/>
          <w:szCs w:val="22"/>
        </w:rPr>
        <w:tab/>
      </w:r>
      <w:r w:rsidRPr="00252FF6">
        <w:rPr>
          <w:rFonts w:ascii="Skia" w:hAnsi="Skia" w:cs="Tahoma"/>
          <w:color w:val="000000"/>
          <w:szCs w:val="22"/>
        </w:rPr>
        <w:tab/>
      </w:r>
      <w:r w:rsidRPr="00252FF6">
        <w:rPr>
          <w:rFonts w:ascii="Skia" w:hAnsi="Skia" w:cs="Tahoma"/>
          <w:color w:val="000000"/>
          <w:szCs w:val="22"/>
        </w:rPr>
        <w:tab/>
      </w:r>
      <w:r w:rsidRPr="00252FF6">
        <w:rPr>
          <w:rFonts w:ascii="Skia" w:hAnsi="Skia" w:cs="Tahoma"/>
          <w:color w:val="000000"/>
          <w:szCs w:val="22"/>
        </w:rPr>
        <w:tab/>
        <w:t>Cell:</w:t>
      </w:r>
    </w:p>
    <w:p w14:paraId="5A52E2EE" w14:textId="77777777" w:rsidR="007977D8" w:rsidRPr="00252FF6" w:rsidRDefault="007977D8" w:rsidP="00252FF6">
      <w:pPr>
        <w:tabs>
          <w:tab w:val="left" w:pos="0"/>
        </w:tabs>
        <w:autoSpaceDE w:val="0"/>
        <w:autoSpaceDN w:val="0"/>
        <w:adjustRightInd w:val="0"/>
        <w:spacing w:line="276" w:lineRule="auto"/>
        <w:ind w:right="-720"/>
        <w:rPr>
          <w:rFonts w:ascii="Skia" w:hAnsi="Skia" w:cs="Tahoma"/>
          <w:color w:val="000000"/>
          <w:szCs w:val="22"/>
        </w:rPr>
      </w:pPr>
    </w:p>
    <w:p w14:paraId="38D8A139" w14:textId="77777777" w:rsidR="007977D8" w:rsidRPr="00252FF6" w:rsidRDefault="007977D8" w:rsidP="00252FF6">
      <w:pPr>
        <w:tabs>
          <w:tab w:val="left" w:pos="0"/>
        </w:tabs>
        <w:autoSpaceDE w:val="0"/>
        <w:autoSpaceDN w:val="0"/>
        <w:adjustRightInd w:val="0"/>
        <w:spacing w:line="276" w:lineRule="auto"/>
        <w:ind w:right="-720"/>
        <w:rPr>
          <w:rFonts w:ascii="Skia" w:hAnsi="Skia" w:cs="Tahoma"/>
          <w:color w:val="000000"/>
          <w:szCs w:val="22"/>
        </w:rPr>
      </w:pPr>
    </w:p>
    <w:p w14:paraId="69ADDC99" w14:textId="77777777" w:rsidR="007977D8" w:rsidRDefault="007977D8" w:rsidP="00252FF6">
      <w:pPr>
        <w:tabs>
          <w:tab w:val="left" w:pos="0"/>
        </w:tabs>
        <w:autoSpaceDE w:val="0"/>
        <w:autoSpaceDN w:val="0"/>
        <w:adjustRightInd w:val="0"/>
        <w:spacing w:line="276" w:lineRule="auto"/>
        <w:ind w:right="-720"/>
        <w:rPr>
          <w:rFonts w:ascii="Skia" w:hAnsi="Skia" w:cs="Tahoma"/>
          <w:color w:val="000000"/>
          <w:szCs w:val="22"/>
        </w:rPr>
      </w:pPr>
      <w:r w:rsidRPr="00252FF6">
        <w:rPr>
          <w:rFonts w:ascii="Skia" w:hAnsi="Skia" w:cs="Tahoma"/>
          <w:color w:val="000000"/>
          <w:szCs w:val="22"/>
        </w:rPr>
        <w:t xml:space="preserve">Home internet access:  Y    </w:t>
      </w:r>
      <w:r w:rsidRPr="00252FF6">
        <w:rPr>
          <w:rFonts w:ascii="Skia" w:hAnsi="Skia" w:cs="Tahoma"/>
          <w:color w:val="000000"/>
          <w:szCs w:val="22"/>
        </w:rPr>
        <w:tab/>
        <w:t>N</w:t>
      </w:r>
    </w:p>
    <w:p w14:paraId="2F3E4E26" w14:textId="77777777" w:rsidR="00252FF6" w:rsidRDefault="00252FF6" w:rsidP="00252FF6">
      <w:pPr>
        <w:tabs>
          <w:tab w:val="left" w:pos="0"/>
        </w:tabs>
        <w:autoSpaceDE w:val="0"/>
        <w:autoSpaceDN w:val="0"/>
        <w:adjustRightInd w:val="0"/>
        <w:spacing w:line="276" w:lineRule="auto"/>
        <w:ind w:right="-720"/>
        <w:rPr>
          <w:rFonts w:ascii="Skia" w:hAnsi="Skia" w:cs="Tahoma"/>
          <w:color w:val="000000"/>
          <w:szCs w:val="22"/>
        </w:rPr>
      </w:pPr>
    </w:p>
    <w:p w14:paraId="0448D0F0" w14:textId="77777777" w:rsidR="00252FF6" w:rsidRDefault="00252FF6" w:rsidP="00252FF6">
      <w:pPr>
        <w:tabs>
          <w:tab w:val="left" w:pos="0"/>
        </w:tabs>
        <w:autoSpaceDE w:val="0"/>
        <w:autoSpaceDN w:val="0"/>
        <w:adjustRightInd w:val="0"/>
        <w:spacing w:line="276" w:lineRule="auto"/>
        <w:ind w:right="-720"/>
        <w:rPr>
          <w:rFonts w:ascii="Skia" w:hAnsi="Skia" w:cs="Tahoma"/>
          <w:color w:val="000000"/>
          <w:szCs w:val="22"/>
        </w:rPr>
      </w:pPr>
    </w:p>
    <w:p w14:paraId="78844573" w14:textId="77777777" w:rsidR="00252FF6" w:rsidRDefault="00252FF6" w:rsidP="00252FF6">
      <w:pPr>
        <w:tabs>
          <w:tab w:val="left" w:pos="0"/>
        </w:tabs>
        <w:autoSpaceDE w:val="0"/>
        <w:autoSpaceDN w:val="0"/>
        <w:adjustRightInd w:val="0"/>
        <w:spacing w:line="276" w:lineRule="auto"/>
        <w:ind w:right="-720"/>
        <w:rPr>
          <w:rFonts w:ascii="Skia" w:hAnsi="Skia" w:cs="Tahoma"/>
          <w:color w:val="000000"/>
          <w:szCs w:val="22"/>
        </w:rPr>
      </w:pPr>
    </w:p>
    <w:p w14:paraId="05694AD0" w14:textId="3367AEC2" w:rsidR="00252FF6" w:rsidRPr="00252FF6" w:rsidRDefault="00252FF6" w:rsidP="00252FF6">
      <w:pPr>
        <w:tabs>
          <w:tab w:val="left" w:pos="0"/>
        </w:tabs>
        <w:autoSpaceDE w:val="0"/>
        <w:autoSpaceDN w:val="0"/>
        <w:adjustRightInd w:val="0"/>
        <w:spacing w:line="276" w:lineRule="auto"/>
        <w:ind w:right="-720"/>
        <w:rPr>
          <w:rFonts w:ascii="Skia" w:hAnsi="Skia" w:cs="Tahoma"/>
          <w:color w:val="000000"/>
          <w:szCs w:val="22"/>
        </w:rPr>
      </w:pPr>
      <w:r>
        <w:rPr>
          <w:rFonts w:ascii="Skia" w:hAnsi="Skia" w:cs="Tahoma"/>
          <w:color w:val="000000"/>
          <w:szCs w:val="22"/>
        </w:rPr>
        <w:t>Access to a smart phone:</w:t>
      </w:r>
    </w:p>
    <w:p w14:paraId="4DF4D211" w14:textId="77777777" w:rsidR="007977D8" w:rsidRPr="00252FF6" w:rsidRDefault="007977D8" w:rsidP="00252FF6">
      <w:pPr>
        <w:tabs>
          <w:tab w:val="left" w:pos="0"/>
        </w:tabs>
        <w:autoSpaceDE w:val="0"/>
        <w:autoSpaceDN w:val="0"/>
        <w:adjustRightInd w:val="0"/>
        <w:spacing w:line="276" w:lineRule="auto"/>
        <w:ind w:right="-720"/>
        <w:rPr>
          <w:rFonts w:ascii="Skia" w:hAnsi="Skia" w:cs="Tahoma"/>
          <w:color w:val="000000"/>
          <w:szCs w:val="22"/>
        </w:rPr>
      </w:pPr>
    </w:p>
    <w:p w14:paraId="442BB303" w14:textId="77777777" w:rsidR="007977D8" w:rsidRPr="00252FF6" w:rsidRDefault="007977D8" w:rsidP="00252FF6">
      <w:pPr>
        <w:tabs>
          <w:tab w:val="left" w:pos="0"/>
        </w:tabs>
        <w:autoSpaceDE w:val="0"/>
        <w:autoSpaceDN w:val="0"/>
        <w:adjustRightInd w:val="0"/>
        <w:spacing w:line="276" w:lineRule="auto"/>
        <w:ind w:right="-720"/>
        <w:rPr>
          <w:rFonts w:ascii="Skia" w:hAnsi="Skia" w:cs="Tahoma"/>
          <w:color w:val="000000"/>
          <w:szCs w:val="22"/>
        </w:rPr>
      </w:pPr>
    </w:p>
    <w:p w14:paraId="5B7F55F3" w14:textId="77777777" w:rsidR="007977D8" w:rsidRPr="00252FF6" w:rsidRDefault="007977D8" w:rsidP="00252FF6">
      <w:pPr>
        <w:tabs>
          <w:tab w:val="left" w:pos="0"/>
        </w:tabs>
        <w:autoSpaceDE w:val="0"/>
        <w:autoSpaceDN w:val="0"/>
        <w:adjustRightInd w:val="0"/>
        <w:spacing w:line="276" w:lineRule="auto"/>
        <w:ind w:right="-720"/>
        <w:rPr>
          <w:rFonts w:ascii="Skia" w:hAnsi="Skia" w:cs="Tahoma"/>
          <w:color w:val="000000"/>
          <w:szCs w:val="22"/>
        </w:rPr>
      </w:pPr>
    </w:p>
    <w:p w14:paraId="3F113FA4" w14:textId="77777777" w:rsidR="007977D8" w:rsidRPr="00252FF6" w:rsidRDefault="007977D8" w:rsidP="00252FF6">
      <w:pPr>
        <w:tabs>
          <w:tab w:val="left" w:pos="0"/>
        </w:tabs>
        <w:autoSpaceDE w:val="0"/>
        <w:autoSpaceDN w:val="0"/>
        <w:adjustRightInd w:val="0"/>
        <w:spacing w:line="276" w:lineRule="auto"/>
        <w:ind w:right="-720"/>
        <w:rPr>
          <w:rFonts w:ascii="Skia" w:hAnsi="Skia" w:cs="Tahoma"/>
          <w:color w:val="000000"/>
          <w:szCs w:val="22"/>
        </w:rPr>
      </w:pPr>
    </w:p>
    <w:p w14:paraId="13C353CB" w14:textId="77777777" w:rsidR="007977D8" w:rsidRPr="00252FF6" w:rsidRDefault="007977D8" w:rsidP="00252FF6">
      <w:pPr>
        <w:tabs>
          <w:tab w:val="left" w:pos="0"/>
        </w:tabs>
        <w:autoSpaceDE w:val="0"/>
        <w:autoSpaceDN w:val="0"/>
        <w:adjustRightInd w:val="0"/>
        <w:spacing w:line="276" w:lineRule="auto"/>
        <w:ind w:right="-720"/>
        <w:rPr>
          <w:rFonts w:ascii="Skia" w:hAnsi="Skia" w:cs="Tahoma"/>
          <w:color w:val="000000"/>
          <w:szCs w:val="22"/>
        </w:rPr>
      </w:pPr>
    </w:p>
    <w:p w14:paraId="477244B9" w14:textId="77777777" w:rsidR="007977D8" w:rsidRPr="00252FF6" w:rsidRDefault="007977D8" w:rsidP="00252FF6">
      <w:pPr>
        <w:tabs>
          <w:tab w:val="left" w:pos="0"/>
        </w:tabs>
        <w:autoSpaceDE w:val="0"/>
        <w:autoSpaceDN w:val="0"/>
        <w:adjustRightInd w:val="0"/>
        <w:spacing w:line="276" w:lineRule="auto"/>
        <w:ind w:right="-720"/>
        <w:rPr>
          <w:rFonts w:ascii="Skia" w:hAnsi="Skia" w:cs="Tahoma"/>
          <w:color w:val="000000"/>
          <w:szCs w:val="22"/>
        </w:rPr>
      </w:pPr>
    </w:p>
    <w:p w14:paraId="05C34CF8" w14:textId="77777777" w:rsidR="007977D8" w:rsidRPr="00252FF6" w:rsidRDefault="007977D8" w:rsidP="00252FF6">
      <w:pPr>
        <w:tabs>
          <w:tab w:val="left" w:pos="0"/>
        </w:tabs>
        <w:autoSpaceDE w:val="0"/>
        <w:autoSpaceDN w:val="0"/>
        <w:adjustRightInd w:val="0"/>
        <w:spacing w:line="276" w:lineRule="auto"/>
        <w:ind w:right="-720"/>
        <w:rPr>
          <w:rFonts w:ascii="Skia" w:hAnsi="Skia" w:cs="Tahoma"/>
          <w:color w:val="000000"/>
          <w:szCs w:val="22"/>
        </w:rPr>
      </w:pPr>
      <w:r w:rsidRPr="00252FF6">
        <w:rPr>
          <w:rFonts w:ascii="Skia" w:hAnsi="Skia" w:cs="Tahoma"/>
          <w:color w:val="000000"/>
          <w:szCs w:val="22"/>
        </w:rPr>
        <w:t>Special requests or considerations:</w:t>
      </w:r>
    </w:p>
    <w:p w14:paraId="306C7ED1" w14:textId="77777777" w:rsidR="007977D8" w:rsidRDefault="007977D8" w:rsidP="007977D8">
      <w:pPr>
        <w:tabs>
          <w:tab w:val="left" w:pos="0"/>
        </w:tabs>
        <w:autoSpaceDE w:val="0"/>
        <w:autoSpaceDN w:val="0"/>
        <w:adjustRightInd w:val="0"/>
        <w:ind w:right="-720"/>
        <w:rPr>
          <w:rFonts w:ascii="Calibri" w:hAnsi="Calibri" w:cs="Tahoma"/>
          <w:color w:val="000000"/>
          <w:szCs w:val="22"/>
        </w:rPr>
      </w:pPr>
    </w:p>
    <w:p w14:paraId="1BDC8308" w14:textId="77777777" w:rsidR="007977D8" w:rsidRPr="007977D8" w:rsidRDefault="007977D8" w:rsidP="00322791">
      <w:pPr>
        <w:rPr>
          <w:rFonts w:asciiTheme="majorHAnsi" w:hAnsiTheme="majorHAnsi"/>
          <w:sz w:val="22"/>
          <w:szCs w:val="22"/>
        </w:rPr>
      </w:pPr>
    </w:p>
    <w:sectPr w:rsidR="007977D8" w:rsidRPr="007977D8" w:rsidSect="00AC5D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Jazz LET">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Skia">
    <w:panose1 w:val="020D0502020204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25004"/>
    <w:multiLevelType w:val="hybridMultilevel"/>
    <w:tmpl w:val="E42E703A"/>
    <w:lvl w:ilvl="0" w:tplc="E9AAD30C">
      <w:start w:val="1"/>
      <w:numFmt w:val="bullet"/>
      <w:lvlText w:val=""/>
      <w:lvlJc w:val="left"/>
      <w:pPr>
        <w:tabs>
          <w:tab w:val="num" w:pos="360"/>
        </w:tabs>
        <w:ind w:left="360" w:hanging="360"/>
      </w:pPr>
      <w:rPr>
        <w:rFonts w:ascii="Wingdings" w:hAnsi="Wingdings" w:hint="default"/>
        <w:b/>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2A082B07"/>
    <w:multiLevelType w:val="hybridMultilevel"/>
    <w:tmpl w:val="F0269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F52DB"/>
    <w:multiLevelType w:val="hybridMultilevel"/>
    <w:tmpl w:val="C526E8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9B92F6A"/>
    <w:multiLevelType w:val="hybridMultilevel"/>
    <w:tmpl w:val="F08CF10E"/>
    <w:lvl w:ilvl="0" w:tplc="C8DC508E">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95"/>
    <w:rsid w:val="00036D9D"/>
    <w:rsid w:val="000C5020"/>
    <w:rsid w:val="00134247"/>
    <w:rsid w:val="001F51EB"/>
    <w:rsid w:val="00252FF6"/>
    <w:rsid w:val="00261E19"/>
    <w:rsid w:val="00262F6B"/>
    <w:rsid w:val="00270D6A"/>
    <w:rsid w:val="002B643C"/>
    <w:rsid w:val="002E3998"/>
    <w:rsid w:val="003052FB"/>
    <w:rsid w:val="00322791"/>
    <w:rsid w:val="00323932"/>
    <w:rsid w:val="00387921"/>
    <w:rsid w:val="003F64D6"/>
    <w:rsid w:val="00446399"/>
    <w:rsid w:val="004751D7"/>
    <w:rsid w:val="004854BD"/>
    <w:rsid w:val="004B64E3"/>
    <w:rsid w:val="00524638"/>
    <w:rsid w:val="00542292"/>
    <w:rsid w:val="005C242E"/>
    <w:rsid w:val="00617B5F"/>
    <w:rsid w:val="00632D2C"/>
    <w:rsid w:val="006F019D"/>
    <w:rsid w:val="007948D1"/>
    <w:rsid w:val="007977D8"/>
    <w:rsid w:val="007D6E3D"/>
    <w:rsid w:val="00872E49"/>
    <w:rsid w:val="008B1843"/>
    <w:rsid w:val="009100F7"/>
    <w:rsid w:val="0091060E"/>
    <w:rsid w:val="009E0581"/>
    <w:rsid w:val="009E3D4B"/>
    <w:rsid w:val="00AC5D95"/>
    <w:rsid w:val="00AC7466"/>
    <w:rsid w:val="00B00B4A"/>
    <w:rsid w:val="00B37AF1"/>
    <w:rsid w:val="00B50AF0"/>
    <w:rsid w:val="00B83ADC"/>
    <w:rsid w:val="00B9785C"/>
    <w:rsid w:val="00C744D6"/>
    <w:rsid w:val="00C9644D"/>
    <w:rsid w:val="00CB71D3"/>
    <w:rsid w:val="00CD1BEE"/>
    <w:rsid w:val="00CD5074"/>
    <w:rsid w:val="00D84813"/>
    <w:rsid w:val="00D942D1"/>
    <w:rsid w:val="00E832CF"/>
    <w:rsid w:val="00E9074B"/>
    <w:rsid w:val="00EC7D76"/>
    <w:rsid w:val="00F24762"/>
    <w:rsid w:val="00FB7EA5"/>
    <w:rsid w:val="00FC4626"/>
    <w:rsid w:val="00FD2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91BC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D95"/>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4626"/>
    <w:rPr>
      <w:b/>
      <w:bCs/>
    </w:rPr>
  </w:style>
  <w:style w:type="paragraph" w:customStyle="1" w:styleId="Level1">
    <w:name w:val="Level 1"/>
    <w:basedOn w:val="Normal"/>
    <w:rsid w:val="007948D1"/>
    <w:pPr>
      <w:widowControl w:val="0"/>
    </w:pPr>
    <w:rPr>
      <w:rFonts w:eastAsia="Times New Roman"/>
      <w:szCs w:val="20"/>
      <w:lang w:eastAsia="en-US"/>
    </w:rPr>
  </w:style>
  <w:style w:type="table" w:styleId="TableGrid">
    <w:name w:val="Table Grid"/>
    <w:basedOn w:val="TableNormal"/>
    <w:rsid w:val="005C242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71D3"/>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262F6B"/>
    <w:pPr>
      <w:ind w:left="720"/>
      <w:contextualSpacing/>
    </w:pPr>
    <w:rPr>
      <w:rFonts w:eastAsia="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D95"/>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4626"/>
    <w:rPr>
      <w:b/>
      <w:bCs/>
    </w:rPr>
  </w:style>
  <w:style w:type="paragraph" w:customStyle="1" w:styleId="Level1">
    <w:name w:val="Level 1"/>
    <w:basedOn w:val="Normal"/>
    <w:rsid w:val="007948D1"/>
    <w:pPr>
      <w:widowControl w:val="0"/>
    </w:pPr>
    <w:rPr>
      <w:rFonts w:eastAsia="Times New Roman"/>
      <w:szCs w:val="20"/>
      <w:lang w:eastAsia="en-US"/>
    </w:rPr>
  </w:style>
  <w:style w:type="table" w:styleId="TableGrid">
    <w:name w:val="Table Grid"/>
    <w:basedOn w:val="TableNormal"/>
    <w:rsid w:val="005C242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71D3"/>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262F6B"/>
    <w:pPr>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2075</Words>
  <Characters>11831</Characters>
  <Application>Microsoft Macintosh Word</Application>
  <DocSecurity>0</DocSecurity>
  <Lines>98</Lines>
  <Paragraphs>27</Paragraphs>
  <ScaleCrop>false</ScaleCrop>
  <Company>Canyons School District</Company>
  <LinksUpToDate>false</LinksUpToDate>
  <CharactersWithSpaces>13879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Rogers</dc:creator>
  <cp:keywords/>
  <dc:description/>
  <cp:lastModifiedBy>Amber Rogers</cp:lastModifiedBy>
  <cp:revision>32</cp:revision>
  <dcterms:created xsi:type="dcterms:W3CDTF">2014-06-04T16:30:00Z</dcterms:created>
  <dcterms:modified xsi:type="dcterms:W3CDTF">2015-06-02T19:50:00Z</dcterms:modified>
</cp:coreProperties>
</file>