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74C25" w14:textId="77777777" w:rsidR="008C52C5" w:rsidRPr="006D6B9A" w:rsidRDefault="008C52C5" w:rsidP="008C52C5">
      <w:pPr>
        <w:rPr>
          <w:rFonts w:ascii="Capitals" w:hAnsi="Capitals"/>
          <w:sz w:val="20"/>
          <w:szCs w:val="20"/>
        </w:rPr>
      </w:pPr>
      <w:r w:rsidRPr="006D6B9A">
        <w:rPr>
          <w:rFonts w:ascii="Capitals" w:hAnsi="Capitals"/>
          <w:sz w:val="20"/>
          <w:szCs w:val="20"/>
        </w:rPr>
        <w:t>Name:</w:t>
      </w:r>
      <w:r>
        <w:rPr>
          <w:rFonts w:ascii="Capitals" w:hAnsi="Capitals"/>
          <w:sz w:val="20"/>
          <w:szCs w:val="20"/>
        </w:rPr>
        <w:t xml:space="preserve"> _____________________</w:t>
      </w:r>
      <w:r w:rsidRPr="006D6B9A">
        <w:rPr>
          <w:rFonts w:ascii="Capitals" w:hAnsi="Capitals"/>
          <w:sz w:val="20"/>
          <w:szCs w:val="20"/>
        </w:rPr>
        <w:t>__________ Date: _________________</w:t>
      </w:r>
      <w:r>
        <w:rPr>
          <w:rFonts w:ascii="Capitals" w:hAnsi="Capitals"/>
          <w:sz w:val="20"/>
          <w:szCs w:val="20"/>
        </w:rPr>
        <w:t>___ Period: ______</w:t>
      </w:r>
    </w:p>
    <w:p w14:paraId="60C0D080" w14:textId="77777777" w:rsidR="008C52C5" w:rsidRPr="008C52C5" w:rsidRDefault="008C52C5" w:rsidP="008C52C5">
      <w:pPr>
        <w:jc w:val="center"/>
        <w:rPr>
          <w:rFonts w:ascii="Capitals" w:hAnsi="Capitals"/>
        </w:rPr>
      </w:pPr>
    </w:p>
    <w:tbl>
      <w:tblPr>
        <w:tblW w:w="11100" w:type="dxa"/>
        <w:tblBorders>
          <w:top w:val="nil"/>
          <w:left w:val="nil"/>
          <w:right w:val="nil"/>
        </w:tblBorders>
        <w:tblLayout w:type="fixed"/>
        <w:tblLook w:val="0000" w:firstRow="0" w:lastRow="0" w:firstColumn="0" w:lastColumn="0" w:noHBand="0" w:noVBand="0"/>
      </w:tblPr>
      <w:tblGrid>
        <w:gridCol w:w="11100"/>
      </w:tblGrid>
      <w:tr w:rsidR="008C52C5" w:rsidRPr="008C52C5" w14:paraId="7766A543" w14:textId="77777777" w:rsidTr="008C52C5">
        <w:trPr>
          <w:trHeight w:val="1134"/>
        </w:trPr>
        <w:tc>
          <w:tcPr>
            <w:tcW w:w="11100" w:type="dxa"/>
            <w:tcMar>
              <w:top w:w="100" w:type="nil"/>
              <w:left w:w="100" w:type="nil"/>
              <w:bottom w:w="100" w:type="nil"/>
              <w:right w:w="100" w:type="nil"/>
            </w:tcMar>
            <w:vAlign w:val="center"/>
          </w:tcPr>
          <w:p w14:paraId="600BAD05" w14:textId="77777777" w:rsidR="008C52C5" w:rsidRPr="008C52C5" w:rsidRDefault="008C52C5" w:rsidP="008C52C5">
            <w:pPr>
              <w:widowControl w:val="0"/>
              <w:autoSpaceDE w:val="0"/>
              <w:autoSpaceDN w:val="0"/>
              <w:adjustRightInd w:val="0"/>
              <w:jc w:val="center"/>
              <w:rPr>
                <w:rFonts w:ascii="Capitals" w:hAnsi="Capitals" w:cs="Arial"/>
                <w:b/>
                <w:bCs/>
              </w:rPr>
            </w:pPr>
            <w:r w:rsidRPr="008C52C5">
              <w:rPr>
                <w:rFonts w:ascii="Capitals" w:hAnsi="Capitals" w:cs="Arial"/>
                <w:b/>
                <w:bCs/>
              </w:rPr>
              <w:t>Federalist 51</w:t>
            </w:r>
          </w:p>
          <w:p w14:paraId="3AF96F96" w14:textId="77777777" w:rsidR="008C52C5" w:rsidRPr="008C52C5" w:rsidRDefault="008C52C5" w:rsidP="008C52C5">
            <w:pPr>
              <w:widowControl w:val="0"/>
              <w:autoSpaceDE w:val="0"/>
              <w:autoSpaceDN w:val="0"/>
              <w:adjustRightInd w:val="0"/>
              <w:jc w:val="center"/>
              <w:rPr>
                <w:rFonts w:ascii="Capitals" w:hAnsi="Capitals" w:cs="Arial"/>
                <w:b/>
                <w:bCs/>
              </w:rPr>
            </w:pPr>
            <w:r w:rsidRPr="008C52C5">
              <w:rPr>
                <w:rFonts w:ascii="Capitals" w:hAnsi="Capitals" w:cs="Arial"/>
                <w:b/>
                <w:bCs/>
              </w:rPr>
              <w:t>The Structure of the Government Must Furnish the Proper Checks and Balances Between the Different Departments</w:t>
            </w:r>
          </w:p>
          <w:p w14:paraId="0E3A8E02" w14:textId="77777777" w:rsidR="008C52C5" w:rsidRPr="008C52C5" w:rsidRDefault="008C52C5" w:rsidP="008C52C5">
            <w:pPr>
              <w:widowControl w:val="0"/>
              <w:autoSpaceDE w:val="0"/>
              <w:autoSpaceDN w:val="0"/>
              <w:adjustRightInd w:val="0"/>
              <w:jc w:val="center"/>
              <w:rPr>
                <w:rFonts w:ascii="Capitals" w:hAnsi="Capitals" w:cs="Arial"/>
                <w:b/>
                <w:bCs/>
              </w:rPr>
            </w:pPr>
            <w:r w:rsidRPr="008C52C5">
              <w:rPr>
                <w:rFonts w:ascii="Capitals" w:hAnsi="Capitals" w:cs="Arial"/>
                <w:b/>
                <w:bCs/>
              </w:rPr>
              <w:t>From the New York Packet. Friday, February 8, 1788.</w:t>
            </w:r>
          </w:p>
        </w:tc>
      </w:tr>
      <w:tr w:rsidR="008C52C5" w:rsidRPr="008C52C5" w14:paraId="7C5A03CC" w14:textId="77777777" w:rsidTr="008C52C5">
        <w:trPr>
          <w:trHeight w:val="284"/>
        </w:trPr>
        <w:tc>
          <w:tcPr>
            <w:tcW w:w="11100" w:type="dxa"/>
            <w:tcMar>
              <w:top w:w="100" w:type="nil"/>
              <w:left w:w="100" w:type="nil"/>
              <w:bottom w:w="100" w:type="nil"/>
              <w:right w:w="100" w:type="nil"/>
            </w:tcMar>
            <w:vAlign w:val="center"/>
          </w:tcPr>
          <w:p w14:paraId="37DEE092" w14:textId="77777777" w:rsidR="008C52C5" w:rsidRPr="008C52C5" w:rsidRDefault="008C52C5" w:rsidP="008C52C5">
            <w:pPr>
              <w:widowControl w:val="0"/>
              <w:autoSpaceDE w:val="0"/>
              <w:autoSpaceDN w:val="0"/>
              <w:adjustRightInd w:val="0"/>
              <w:jc w:val="center"/>
              <w:rPr>
                <w:rFonts w:ascii="Capitals" w:hAnsi="Capitals" w:cs="Arial"/>
                <w:b/>
                <w:bCs/>
              </w:rPr>
            </w:pPr>
            <w:r w:rsidRPr="008C52C5">
              <w:rPr>
                <w:rFonts w:ascii="Capitals" w:hAnsi="Capitals" w:cs="Arial"/>
                <w:b/>
                <w:bCs/>
              </w:rPr>
              <w:t>HAMILTON OR MADISON</w:t>
            </w:r>
          </w:p>
        </w:tc>
      </w:tr>
    </w:tbl>
    <w:p w14:paraId="2450A33F" w14:textId="77777777" w:rsidR="008C52C5" w:rsidRDefault="008C52C5" w:rsidP="008C52C5">
      <w:pPr>
        <w:widowControl w:val="0"/>
        <w:autoSpaceDE w:val="0"/>
        <w:autoSpaceDN w:val="0"/>
        <w:adjustRightInd w:val="0"/>
        <w:rPr>
          <w:rFonts w:ascii="Arial" w:hAnsi="Arial" w:cs="Arial"/>
          <w:sz w:val="28"/>
          <w:szCs w:val="28"/>
        </w:rPr>
      </w:pPr>
    </w:p>
    <w:p w14:paraId="44935E5C" w14:textId="77777777" w:rsidR="008C52C5" w:rsidRPr="008C52C5" w:rsidRDefault="008C52C5" w:rsidP="008C52C5">
      <w:pPr>
        <w:widowControl w:val="0"/>
        <w:autoSpaceDE w:val="0"/>
        <w:autoSpaceDN w:val="0"/>
        <w:adjustRightInd w:val="0"/>
        <w:ind w:firstLine="720"/>
        <w:rPr>
          <w:rFonts w:ascii="Big Caslon" w:hAnsi="Big Caslon" w:cs="Big Caslon"/>
          <w:sz w:val="28"/>
          <w:szCs w:val="28"/>
        </w:rPr>
      </w:pPr>
      <w:r w:rsidRPr="008C52C5">
        <w:rPr>
          <w:rFonts w:ascii="Big Caslon" w:hAnsi="Big Caslon" w:cs="Big Caslon"/>
          <w:sz w:val="28"/>
          <w:szCs w:val="28"/>
        </w:rPr>
        <w:t>TO WHAT 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w:t>
      </w:r>
    </w:p>
    <w:p w14:paraId="6497CB48" w14:textId="77777777" w:rsidR="008C52C5" w:rsidRPr="008C52C5" w:rsidRDefault="008C52C5" w:rsidP="008C52C5">
      <w:pPr>
        <w:widowControl w:val="0"/>
        <w:autoSpaceDE w:val="0"/>
        <w:autoSpaceDN w:val="0"/>
        <w:adjustRightInd w:val="0"/>
        <w:ind w:firstLine="720"/>
        <w:rPr>
          <w:rFonts w:ascii="Big Caslon" w:hAnsi="Big Caslon" w:cs="Big Caslon"/>
          <w:sz w:val="28"/>
          <w:szCs w:val="28"/>
        </w:rPr>
      </w:pPr>
      <w:r w:rsidRPr="008C52C5">
        <w:rPr>
          <w:rFonts w:ascii="Big Caslon" w:hAnsi="Big Caslon" w:cs="Big Caslon"/>
          <w:sz w:val="28"/>
          <w:szCs w:val="28"/>
        </w:rPr>
        <w:t>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 Perhaps such a plan of constructing the several departments would be less difficult in practice than it may in contemplation appear. Some difficulties, however, and some additional expense would attend the execution of it. Some deviations, therefore, from the principle must be admitted. In the constitution of the judiciary department in particular, it might be inexpedient to insist rigorously on the principle: first, because peculiar qualifications being essential in the members, the primary consideration ought to be to select that mode of choice which best secures these qualifications; secondly, because the permanent tenure by which the appointments are held in that department, must soon destroy all sense of dependence on the authority conferring them.</w:t>
      </w:r>
    </w:p>
    <w:p w14:paraId="2E5E7D85" w14:textId="77777777" w:rsidR="008C52C5" w:rsidRPr="008C52C5" w:rsidRDefault="008C52C5" w:rsidP="008C52C5">
      <w:pPr>
        <w:widowControl w:val="0"/>
        <w:autoSpaceDE w:val="0"/>
        <w:autoSpaceDN w:val="0"/>
        <w:adjustRightInd w:val="0"/>
        <w:ind w:firstLine="720"/>
        <w:rPr>
          <w:rFonts w:ascii="Big Caslon" w:hAnsi="Big Caslon" w:cs="Big Caslon"/>
          <w:sz w:val="28"/>
          <w:szCs w:val="28"/>
        </w:rPr>
      </w:pPr>
      <w:r w:rsidRPr="008C52C5">
        <w:rPr>
          <w:rFonts w:ascii="Big Caslon" w:hAnsi="Big Caslon" w:cs="Big Caslon"/>
          <w:sz w:val="28"/>
          <w:szCs w:val="28"/>
        </w:rPr>
        <w:t xml:space="preserve">It is equally evident, that the members of each department should be as little dependent as possible on those of the others, for the emoluments annexed to their offices. Were the executive magistrate, or the judges, not independent of the legislature in this particular, their independence in every other would be merely nominal. But the great security against a gradual concentration of the several powers in the same </w:t>
      </w:r>
      <w:proofErr w:type="gramStart"/>
      <w:r w:rsidRPr="008C52C5">
        <w:rPr>
          <w:rFonts w:ascii="Big Caslon" w:hAnsi="Big Caslon" w:cs="Big Caslon"/>
          <w:sz w:val="28"/>
          <w:szCs w:val="28"/>
        </w:rPr>
        <w:t>department,</w:t>
      </w:r>
      <w:proofErr w:type="gramEnd"/>
      <w:r w:rsidRPr="008C52C5">
        <w:rPr>
          <w:rFonts w:ascii="Big Caslon" w:hAnsi="Big Caslon" w:cs="Big Caslon"/>
          <w:sz w:val="28"/>
          <w:szCs w:val="28"/>
        </w:rPr>
        <w:t xml:space="preserve"> consists in giving to those who administer each department the necessary constitutional means and personal motives to resist encroachments of the others. The provision for defense must in this, as in all other cases, be made commensurate to the danger of attack. Ambition must be made to counteract ambition. The interest of the man must be connected with the constitutional rights of the place. It may be a reflection on human nature, that such devices should be necessary to control the abuses of </w:t>
      </w:r>
      <w:r w:rsidRPr="008C52C5">
        <w:rPr>
          <w:rFonts w:ascii="Big Caslon" w:hAnsi="Big Caslon" w:cs="Big Caslon"/>
          <w:sz w:val="28"/>
          <w:szCs w:val="28"/>
        </w:rPr>
        <w:lastRenderedPageBreak/>
        <w:t>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w:t>
      </w:r>
    </w:p>
    <w:p w14:paraId="7A023486" w14:textId="77777777" w:rsidR="008C52C5" w:rsidRPr="008C52C5" w:rsidRDefault="008C52C5" w:rsidP="008C52C5">
      <w:pPr>
        <w:widowControl w:val="0"/>
        <w:autoSpaceDE w:val="0"/>
        <w:autoSpaceDN w:val="0"/>
        <w:adjustRightInd w:val="0"/>
        <w:ind w:firstLine="720"/>
        <w:rPr>
          <w:rFonts w:ascii="Big Caslon" w:hAnsi="Big Caslon" w:cs="Big Caslon"/>
          <w:sz w:val="28"/>
          <w:szCs w:val="28"/>
        </w:rPr>
      </w:pPr>
      <w:r w:rsidRPr="008C52C5">
        <w:rPr>
          <w:rFonts w:ascii="Big Caslon" w:hAnsi="Big Caslon" w:cs="Big Caslon"/>
          <w:sz w:val="28"/>
          <w:szCs w:val="28"/>
        </w:rPr>
        <w:t>A dependence on the people is, no doubt, the primary control on the government; but experience has taught mankind the necessity of auxiliary precautions. 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that the private interest of every individual may be a sentinel over the public rights. These inventions of prudence cannot be less requisite in the distribution of the supreme powers of the State. But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that it should be fortified.</w:t>
      </w:r>
    </w:p>
    <w:p w14:paraId="41A5F762" w14:textId="77777777" w:rsidR="008C52C5" w:rsidRPr="008C52C5" w:rsidRDefault="008C52C5" w:rsidP="008C52C5">
      <w:pPr>
        <w:widowControl w:val="0"/>
        <w:autoSpaceDE w:val="0"/>
        <w:autoSpaceDN w:val="0"/>
        <w:adjustRightInd w:val="0"/>
        <w:ind w:firstLine="720"/>
        <w:rPr>
          <w:rFonts w:ascii="Big Caslon" w:hAnsi="Big Caslon" w:cs="Big Caslon"/>
          <w:sz w:val="28"/>
          <w:szCs w:val="28"/>
        </w:rPr>
      </w:pPr>
      <w:r w:rsidRPr="008C52C5">
        <w:rPr>
          <w:rFonts w:ascii="Big Caslon" w:hAnsi="Big Caslon" w:cs="Big Caslon"/>
          <w:sz w:val="28"/>
          <w:szCs w:val="28"/>
        </w:rPr>
        <w:t>An absolute negative on the legislature appears, at first view, to be the natural defense with which the executive magistrate should be armed. But perhaps it would be neither altogether safe nor alone sufficient. On ordinary occasions it might not be exerted with the requisite firmness, and on extraordinary occasions it might be perfidiously abused. May not this defect of an absolute negative be supplied by some qualified connection between this weaker department and the weaker branch of the stronger department, by which the latter may be led to support the constitutional rights of the former, without being too much detached from the rights of its own department? If the principles on which these observations are founded be just, as I persuade myself they are, and they be applied as a criterion to the several State constitutions, and to the federal Constitution it will be found that if the latter does not perfectly correspond with them, the former are infinitely less able to bear such a test.</w:t>
      </w:r>
    </w:p>
    <w:p w14:paraId="17104A70" w14:textId="77777777" w:rsidR="008C52C5" w:rsidRPr="008C52C5" w:rsidRDefault="008C52C5" w:rsidP="008C52C5">
      <w:pPr>
        <w:widowControl w:val="0"/>
        <w:autoSpaceDE w:val="0"/>
        <w:autoSpaceDN w:val="0"/>
        <w:adjustRightInd w:val="0"/>
        <w:ind w:firstLine="720"/>
        <w:rPr>
          <w:rFonts w:ascii="Big Caslon" w:hAnsi="Big Caslon" w:cs="Big Caslon"/>
          <w:sz w:val="28"/>
          <w:szCs w:val="28"/>
        </w:rPr>
      </w:pPr>
      <w:r w:rsidRPr="008C52C5">
        <w:rPr>
          <w:rFonts w:ascii="Big Caslon" w:hAnsi="Big Caslon" w:cs="Big Caslon"/>
          <w:sz w:val="28"/>
          <w:szCs w:val="28"/>
        </w:rPr>
        <w:t xml:space="preserve">There are, moreover, two considerations particularly applicable to the federal system of America, which place that system in a very interesting point of view. First. In a single republic, all the power surrendered by the people is submitted to the administration of a single government; and </w:t>
      </w:r>
      <w:proofErr w:type="gramStart"/>
      <w:r w:rsidRPr="008C52C5">
        <w:rPr>
          <w:rFonts w:ascii="Big Caslon" w:hAnsi="Big Caslon" w:cs="Big Caslon"/>
          <w:sz w:val="28"/>
          <w:szCs w:val="28"/>
        </w:rPr>
        <w:t>the usurpations are guarded against by a division of the government into distinct and separate departments</w:t>
      </w:r>
      <w:proofErr w:type="gramEnd"/>
      <w:r w:rsidRPr="008C52C5">
        <w:rPr>
          <w:rFonts w:ascii="Big Caslon" w:hAnsi="Big Caslon" w:cs="Big Caslon"/>
          <w:sz w:val="28"/>
          <w:szCs w:val="28"/>
        </w:rPr>
        <w:t xml:space="preserve">.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w:t>
      </w:r>
      <w:proofErr w:type="gramStart"/>
      <w:r w:rsidRPr="008C52C5">
        <w:rPr>
          <w:rFonts w:ascii="Big Caslon" w:hAnsi="Big Caslon" w:cs="Big Caslon"/>
          <w:sz w:val="28"/>
          <w:szCs w:val="28"/>
        </w:rPr>
        <w:t>other,</w:t>
      </w:r>
      <w:proofErr w:type="gramEnd"/>
      <w:r w:rsidRPr="008C52C5">
        <w:rPr>
          <w:rFonts w:ascii="Big Caslon" w:hAnsi="Big Caslon" w:cs="Big Caslon"/>
          <w:sz w:val="28"/>
          <w:szCs w:val="28"/>
        </w:rPr>
        <w:t xml:space="preserve"> at the same time that each will be controlled by itself. Second. It is of great importance in a republic not only to guard the society against the oppression of its rulers, </w:t>
      </w:r>
      <w:proofErr w:type="gramStart"/>
      <w:r w:rsidRPr="008C52C5">
        <w:rPr>
          <w:rFonts w:ascii="Big Caslon" w:hAnsi="Big Caslon" w:cs="Big Caslon"/>
          <w:sz w:val="28"/>
          <w:szCs w:val="28"/>
        </w:rPr>
        <w:t>but</w:t>
      </w:r>
      <w:proofErr w:type="gramEnd"/>
      <w:r w:rsidRPr="008C52C5">
        <w:rPr>
          <w:rFonts w:ascii="Big Caslon" w:hAnsi="Big Caslon" w:cs="Big Caslon"/>
          <w:sz w:val="28"/>
          <w:szCs w:val="28"/>
        </w:rPr>
        <w:t xml:space="preserve"> to guard one part of the society against the injustice of the other part. Different interests necessarily exist in different classes of citizens. If a majority </w:t>
      </w:r>
      <w:proofErr w:type="gramStart"/>
      <w:r w:rsidRPr="008C52C5">
        <w:rPr>
          <w:rFonts w:ascii="Big Caslon" w:hAnsi="Big Caslon" w:cs="Big Caslon"/>
          <w:sz w:val="28"/>
          <w:szCs w:val="28"/>
        </w:rPr>
        <w:t>be</w:t>
      </w:r>
      <w:proofErr w:type="gramEnd"/>
      <w:r w:rsidRPr="008C52C5">
        <w:rPr>
          <w:rFonts w:ascii="Big Caslon" w:hAnsi="Big Caslon" w:cs="Big Caslon"/>
          <w:sz w:val="28"/>
          <w:szCs w:val="28"/>
        </w:rPr>
        <w:t xml:space="preserve"> united by a common interest, the rights of the minority will be insecure.</w:t>
      </w:r>
    </w:p>
    <w:p w14:paraId="67046A60" w14:textId="77777777" w:rsidR="008C52C5" w:rsidRPr="008C52C5" w:rsidRDefault="008C52C5" w:rsidP="008C52C5">
      <w:pPr>
        <w:widowControl w:val="0"/>
        <w:autoSpaceDE w:val="0"/>
        <w:autoSpaceDN w:val="0"/>
        <w:adjustRightInd w:val="0"/>
        <w:ind w:firstLine="720"/>
        <w:rPr>
          <w:rFonts w:ascii="Big Caslon" w:hAnsi="Big Caslon" w:cs="Big Caslon"/>
          <w:sz w:val="28"/>
          <w:szCs w:val="28"/>
        </w:rPr>
      </w:pPr>
      <w:r w:rsidRPr="008C52C5">
        <w:rPr>
          <w:rFonts w:ascii="Big Caslon" w:hAnsi="Big Caslon" w:cs="Big Caslon"/>
          <w:sz w:val="28"/>
          <w:szCs w:val="28"/>
        </w:rPr>
        <w:t xml:space="preserve">There are but two methods of providing against this evil: the one by creating a will in the community independent of the majority that is, of the society itself; the other, by comprehending in the society so many separate descriptions of citizens as will render an unjust combination of a majority of the whole very improbable, if not impracticable. The first method prevails in all governments possessing </w:t>
      </w:r>
      <w:proofErr w:type="gramStart"/>
      <w:r w:rsidRPr="008C52C5">
        <w:rPr>
          <w:rFonts w:ascii="Big Caslon" w:hAnsi="Big Caslon" w:cs="Big Caslon"/>
          <w:sz w:val="28"/>
          <w:szCs w:val="28"/>
        </w:rPr>
        <w:t>an</w:t>
      </w:r>
      <w:proofErr w:type="gramEnd"/>
      <w:r w:rsidRPr="008C52C5">
        <w:rPr>
          <w:rFonts w:ascii="Big Caslon" w:hAnsi="Big Caslon" w:cs="Big Caslon"/>
          <w:sz w:val="28"/>
          <w:szCs w:val="28"/>
        </w:rPr>
        <w:t xml:space="preserve"> hereditary or self-appointed authority. This, at best, is but a precarious security; because a power independent of the society may as well espouse the unjust views of the major, as the rightful interests of the minor party, and may possibly be turned against both parties. The second method will be exemplified in the federal republic of the United States. Whilst all authority in it will be derived from and dependent on the society, the society itself will be broken into so many parts, interests, and classes of citizens, that the rights of individuals, or of the minority, will be in little danger from interested combinations of the majority.</w:t>
      </w:r>
    </w:p>
    <w:p w14:paraId="2F71CDDA" w14:textId="77777777" w:rsidR="008C52C5" w:rsidRPr="008C52C5" w:rsidRDefault="008C52C5" w:rsidP="008C52C5">
      <w:pPr>
        <w:widowControl w:val="0"/>
        <w:autoSpaceDE w:val="0"/>
        <w:autoSpaceDN w:val="0"/>
        <w:adjustRightInd w:val="0"/>
        <w:ind w:firstLine="720"/>
        <w:rPr>
          <w:rFonts w:ascii="Big Caslon" w:hAnsi="Big Caslon" w:cs="Big Caslon"/>
          <w:sz w:val="28"/>
          <w:szCs w:val="28"/>
        </w:rPr>
      </w:pPr>
      <w:r w:rsidRPr="008C52C5">
        <w:rPr>
          <w:rFonts w:ascii="Big Caslon" w:hAnsi="Big Caslon" w:cs="Big Caslon"/>
          <w:sz w:val="28"/>
          <w:szCs w:val="28"/>
        </w:rPr>
        <w:t xml:space="preserve">In a free government the security for civil rights must be the same as that for religious rights. It consists in the one case in the multiplicity of interests, and in the other in the multiplicity of sects. The degree of security in both cases will depend on the number of interests and sects; and this may be presumed to depend on the extent of country and number of people comprehended under the same government. This view of the subject must particularly recommend a proper federal system to all the sincere and considerate friends of republican government, since it shows that in exact proportion as the territory of the Union may be formed into more circumscribed Confederacies, or States oppressive combinations of a majority will be facilitated: the best security, under the republican forms, for the rights of every class of citizens, will be diminished: and consequently the stability and independence of some member of the government, the only other security, must be proportionately increased. Justice is the end of government. It is the end of civil society. It ever has been and ever will be pursued until it </w:t>
      </w:r>
      <w:proofErr w:type="gramStart"/>
      <w:r w:rsidRPr="008C52C5">
        <w:rPr>
          <w:rFonts w:ascii="Big Caslon" w:hAnsi="Big Caslon" w:cs="Big Caslon"/>
          <w:sz w:val="28"/>
          <w:szCs w:val="28"/>
        </w:rPr>
        <w:t>be</w:t>
      </w:r>
      <w:proofErr w:type="gramEnd"/>
      <w:r w:rsidRPr="008C52C5">
        <w:rPr>
          <w:rFonts w:ascii="Big Caslon" w:hAnsi="Big Caslon" w:cs="Big Caslon"/>
          <w:sz w:val="28"/>
          <w:szCs w:val="28"/>
        </w:rPr>
        <w:t xml:space="preserve"> obtained, or until liberty be lost in the pursuit. 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w:t>
      </w:r>
      <w:proofErr w:type="spellStart"/>
      <w:r w:rsidRPr="008C52C5">
        <w:rPr>
          <w:rFonts w:ascii="Big Caslon" w:hAnsi="Big Caslon" w:cs="Big Caslon"/>
          <w:sz w:val="28"/>
          <w:szCs w:val="28"/>
        </w:rPr>
        <w:t>gradnally</w:t>
      </w:r>
      <w:proofErr w:type="spellEnd"/>
      <w:r w:rsidRPr="008C52C5">
        <w:rPr>
          <w:rFonts w:ascii="Big Caslon" w:hAnsi="Big Caslon" w:cs="Big Caslon"/>
          <w:sz w:val="28"/>
          <w:szCs w:val="28"/>
        </w:rPr>
        <w:t xml:space="preserve"> induced, by a like motive, to wish for a government which will protect all parties, the weaker as well as the more powerful.</w:t>
      </w:r>
    </w:p>
    <w:p w14:paraId="3BF2EA07" w14:textId="77777777" w:rsidR="008C52C5" w:rsidRPr="008C52C5" w:rsidRDefault="008C52C5" w:rsidP="008C52C5">
      <w:pPr>
        <w:widowControl w:val="0"/>
        <w:autoSpaceDE w:val="0"/>
        <w:autoSpaceDN w:val="0"/>
        <w:adjustRightInd w:val="0"/>
        <w:ind w:firstLine="720"/>
        <w:rPr>
          <w:rFonts w:ascii="Big Caslon" w:hAnsi="Big Caslon" w:cs="Big Caslon"/>
          <w:sz w:val="28"/>
          <w:szCs w:val="28"/>
        </w:rPr>
      </w:pPr>
      <w:r w:rsidRPr="008C52C5">
        <w:rPr>
          <w:rFonts w:ascii="Big Caslon" w:hAnsi="Big Caslon" w:cs="Big Caslon"/>
          <w:sz w:val="28"/>
          <w:szCs w:val="28"/>
        </w:rPr>
        <w:t>It can be little doubted that if the State of Rhode Island was separated from the Confederacy and left 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 In the extended republic of the United States, and among the great variety of interests, parties, and sects which it embraces, a coalition of a majority of the whole society could seldom take place on any other principles than those of justice and the general good; whilst there being thus less danger to a minor from the will of a major party, there must be less pretext, also, to provide for the security of the former, by introducing into the government a will not dependent on the latter, or, in other words, a will independent of the society itself. It is no less certain than it is important, notwithstanding the contrary opinions which have been entertained, that the larger the society, provided it lie within a practical sphere, the more duly capable it will be of self-government. And happily for the REPUBLICAN CAUSE, the practicable sphere may be carried to a very great extent, by a judicious modification and mixture of the FEDERAL PRINCIPLE.</w:t>
      </w:r>
    </w:p>
    <w:p w14:paraId="7108F378" w14:textId="77777777" w:rsidR="008C52C5" w:rsidRPr="006D6B9A" w:rsidRDefault="008C52C5" w:rsidP="008C52C5">
      <w:pPr>
        <w:jc w:val="center"/>
        <w:rPr>
          <w:rFonts w:ascii="Capitals" w:hAnsi="Capitals"/>
        </w:rPr>
      </w:pPr>
    </w:p>
    <w:p w14:paraId="7F713621" w14:textId="77777777" w:rsidR="008C52C5" w:rsidRPr="006D6B9A" w:rsidRDefault="008C52C5" w:rsidP="008C52C5">
      <w:pPr>
        <w:rPr>
          <w:rFonts w:ascii="Capitals" w:hAnsi="Capitals"/>
          <w:sz w:val="20"/>
          <w:szCs w:val="20"/>
        </w:rPr>
      </w:pPr>
      <w:r w:rsidRPr="006D6B9A">
        <w:rPr>
          <w:rFonts w:ascii="Capitals" w:hAnsi="Capitals"/>
        </w:rPr>
        <w:t xml:space="preserve">1. </w:t>
      </w:r>
      <w:r w:rsidRPr="006D6B9A">
        <w:rPr>
          <w:rFonts w:ascii="Capitals" w:hAnsi="Capitals"/>
          <w:sz w:val="20"/>
          <w:szCs w:val="20"/>
        </w:rPr>
        <w:t>What is essential to the “preservation of liberty?”  How should this be “so constituted?”</w:t>
      </w:r>
    </w:p>
    <w:p w14:paraId="353693CA" w14:textId="77777777" w:rsidR="008C52C5" w:rsidRPr="006D6B9A" w:rsidRDefault="008C52C5" w:rsidP="008C52C5">
      <w:pPr>
        <w:rPr>
          <w:rFonts w:ascii="Capitals" w:hAnsi="Capitals"/>
          <w:sz w:val="20"/>
          <w:szCs w:val="20"/>
        </w:rPr>
      </w:pPr>
    </w:p>
    <w:p w14:paraId="09D07358" w14:textId="77777777" w:rsidR="008C52C5" w:rsidRPr="006D6B9A" w:rsidRDefault="008C52C5" w:rsidP="008C52C5">
      <w:pPr>
        <w:rPr>
          <w:rFonts w:ascii="Capitals" w:hAnsi="Capitals"/>
          <w:sz w:val="20"/>
          <w:szCs w:val="20"/>
        </w:rPr>
      </w:pPr>
    </w:p>
    <w:p w14:paraId="1CE5AAF9" w14:textId="77777777" w:rsidR="008C52C5" w:rsidRPr="006D6B9A" w:rsidRDefault="008C52C5" w:rsidP="008C52C5">
      <w:pPr>
        <w:rPr>
          <w:rFonts w:ascii="Capitals" w:hAnsi="Capitals"/>
          <w:sz w:val="20"/>
          <w:szCs w:val="20"/>
        </w:rPr>
      </w:pPr>
    </w:p>
    <w:p w14:paraId="31DCC82F" w14:textId="77777777" w:rsidR="008C52C5" w:rsidRPr="006D6B9A" w:rsidRDefault="008C52C5" w:rsidP="008C52C5">
      <w:pPr>
        <w:rPr>
          <w:rFonts w:ascii="Capitals" w:hAnsi="Capitals"/>
          <w:sz w:val="20"/>
          <w:szCs w:val="20"/>
        </w:rPr>
      </w:pPr>
    </w:p>
    <w:p w14:paraId="7DF86F9D" w14:textId="77777777" w:rsidR="008C52C5" w:rsidRPr="006D6B9A" w:rsidRDefault="008C52C5" w:rsidP="008C52C5">
      <w:pPr>
        <w:rPr>
          <w:rFonts w:ascii="Capitals" w:hAnsi="Capitals"/>
          <w:sz w:val="20"/>
          <w:szCs w:val="20"/>
        </w:rPr>
      </w:pPr>
    </w:p>
    <w:p w14:paraId="3EDED13F" w14:textId="77777777" w:rsidR="008C52C5" w:rsidRPr="006D6B9A" w:rsidRDefault="008C52C5" w:rsidP="008C52C5">
      <w:pPr>
        <w:rPr>
          <w:rFonts w:ascii="Capitals" w:hAnsi="Capitals"/>
          <w:sz w:val="20"/>
          <w:szCs w:val="20"/>
        </w:rPr>
      </w:pPr>
      <w:r w:rsidRPr="006D6B9A">
        <w:rPr>
          <w:rFonts w:ascii="Capitals" w:hAnsi="Capitals"/>
          <w:sz w:val="20"/>
          <w:szCs w:val="20"/>
        </w:rPr>
        <w:t>2. Explain the following: “A dependence on the people is, no doubt, the primary control on the government; but experience has taught mankind the necessity of auxiliary precautions.”</w:t>
      </w:r>
    </w:p>
    <w:p w14:paraId="050E376E" w14:textId="77777777" w:rsidR="008C52C5" w:rsidRPr="006D6B9A" w:rsidRDefault="008C52C5" w:rsidP="008C52C5">
      <w:pPr>
        <w:rPr>
          <w:rFonts w:ascii="Capitals" w:hAnsi="Capitals"/>
          <w:sz w:val="20"/>
          <w:szCs w:val="20"/>
        </w:rPr>
      </w:pPr>
    </w:p>
    <w:p w14:paraId="0D712CC3" w14:textId="77777777" w:rsidR="008C52C5" w:rsidRPr="006D6B9A" w:rsidRDefault="008C52C5" w:rsidP="008C52C5">
      <w:pPr>
        <w:rPr>
          <w:rFonts w:ascii="Capitals" w:hAnsi="Capitals"/>
          <w:sz w:val="20"/>
          <w:szCs w:val="20"/>
        </w:rPr>
      </w:pPr>
    </w:p>
    <w:p w14:paraId="49CEF85A" w14:textId="77777777" w:rsidR="008C52C5" w:rsidRPr="006D6B9A" w:rsidRDefault="008C52C5" w:rsidP="008C52C5">
      <w:pPr>
        <w:rPr>
          <w:rFonts w:ascii="Capitals" w:hAnsi="Capitals"/>
          <w:sz w:val="20"/>
          <w:szCs w:val="20"/>
        </w:rPr>
      </w:pPr>
    </w:p>
    <w:p w14:paraId="241A616D" w14:textId="77777777" w:rsidR="008C52C5" w:rsidRPr="006D6B9A" w:rsidRDefault="008C52C5" w:rsidP="008C52C5">
      <w:pPr>
        <w:rPr>
          <w:rFonts w:ascii="Capitals" w:hAnsi="Capitals"/>
          <w:sz w:val="20"/>
          <w:szCs w:val="20"/>
        </w:rPr>
      </w:pPr>
    </w:p>
    <w:p w14:paraId="23184613" w14:textId="77777777" w:rsidR="008C52C5" w:rsidRPr="006D6B9A" w:rsidRDefault="008C52C5" w:rsidP="008C52C5">
      <w:pPr>
        <w:tabs>
          <w:tab w:val="left" w:pos="2200"/>
        </w:tabs>
        <w:rPr>
          <w:rFonts w:ascii="Capitals" w:hAnsi="Capitals"/>
          <w:sz w:val="20"/>
          <w:szCs w:val="20"/>
        </w:rPr>
      </w:pPr>
    </w:p>
    <w:p w14:paraId="75451892" w14:textId="77777777" w:rsidR="008C52C5" w:rsidRPr="006D6B9A" w:rsidRDefault="008C52C5" w:rsidP="008C52C5">
      <w:pPr>
        <w:rPr>
          <w:rFonts w:ascii="Capitals" w:hAnsi="Capitals"/>
          <w:sz w:val="20"/>
          <w:szCs w:val="20"/>
        </w:rPr>
      </w:pPr>
    </w:p>
    <w:p w14:paraId="76CC98CA" w14:textId="77777777" w:rsidR="008C52C5" w:rsidRPr="006D6B9A" w:rsidRDefault="008C52C5" w:rsidP="008C52C5">
      <w:pPr>
        <w:rPr>
          <w:rFonts w:ascii="Capitals" w:hAnsi="Capitals"/>
          <w:sz w:val="20"/>
          <w:szCs w:val="20"/>
        </w:rPr>
      </w:pPr>
      <w:r w:rsidRPr="006D6B9A">
        <w:rPr>
          <w:rFonts w:ascii="Capitals" w:hAnsi="Capitals"/>
          <w:sz w:val="20"/>
          <w:szCs w:val="20"/>
        </w:rPr>
        <w:t>3. In a republican government, which branch is strongest?  Identify three ways of “remedying this inconveniency.”</w:t>
      </w:r>
    </w:p>
    <w:p w14:paraId="220E720C" w14:textId="77777777" w:rsidR="008C52C5" w:rsidRPr="006D6B9A" w:rsidRDefault="008C52C5" w:rsidP="008C52C5">
      <w:pPr>
        <w:rPr>
          <w:rFonts w:ascii="Capitals" w:hAnsi="Capitals"/>
          <w:sz w:val="20"/>
          <w:szCs w:val="20"/>
        </w:rPr>
      </w:pPr>
    </w:p>
    <w:p w14:paraId="1F3A0928" w14:textId="77777777" w:rsidR="008C52C5" w:rsidRPr="006D6B9A" w:rsidRDefault="008C52C5" w:rsidP="008C52C5">
      <w:pPr>
        <w:rPr>
          <w:rFonts w:ascii="Capitals" w:hAnsi="Capitals"/>
          <w:sz w:val="20"/>
          <w:szCs w:val="20"/>
        </w:rPr>
      </w:pPr>
    </w:p>
    <w:p w14:paraId="107E125C" w14:textId="77777777" w:rsidR="008C52C5" w:rsidRPr="006D6B9A" w:rsidRDefault="008C52C5" w:rsidP="008C52C5">
      <w:pPr>
        <w:rPr>
          <w:rFonts w:ascii="Capitals" w:hAnsi="Capitals"/>
          <w:sz w:val="20"/>
          <w:szCs w:val="20"/>
        </w:rPr>
      </w:pPr>
    </w:p>
    <w:p w14:paraId="4F930A32" w14:textId="77777777" w:rsidR="008C52C5" w:rsidRPr="006D6B9A" w:rsidRDefault="008C52C5" w:rsidP="008C52C5">
      <w:pPr>
        <w:rPr>
          <w:rFonts w:ascii="Capitals" w:hAnsi="Capitals"/>
          <w:sz w:val="20"/>
          <w:szCs w:val="20"/>
        </w:rPr>
      </w:pPr>
    </w:p>
    <w:p w14:paraId="56FAF189" w14:textId="77777777" w:rsidR="008C52C5" w:rsidRPr="006D6B9A" w:rsidRDefault="008C52C5" w:rsidP="008C52C5">
      <w:pPr>
        <w:rPr>
          <w:rFonts w:ascii="Capitals" w:hAnsi="Capitals"/>
          <w:sz w:val="20"/>
          <w:szCs w:val="20"/>
        </w:rPr>
      </w:pPr>
    </w:p>
    <w:p w14:paraId="7410F8A5" w14:textId="77777777" w:rsidR="008C52C5" w:rsidRPr="006D6B9A" w:rsidRDefault="008C52C5" w:rsidP="008C52C5">
      <w:pPr>
        <w:rPr>
          <w:rFonts w:ascii="Capitals" w:hAnsi="Capitals"/>
          <w:sz w:val="20"/>
          <w:szCs w:val="20"/>
        </w:rPr>
      </w:pPr>
    </w:p>
    <w:p w14:paraId="4A1FD704" w14:textId="77777777" w:rsidR="008C52C5" w:rsidRPr="006D6B9A" w:rsidRDefault="008C52C5" w:rsidP="008C52C5">
      <w:pPr>
        <w:rPr>
          <w:rFonts w:ascii="Capitals" w:hAnsi="Capitals"/>
          <w:sz w:val="20"/>
          <w:szCs w:val="20"/>
        </w:rPr>
      </w:pPr>
    </w:p>
    <w:p w14:paraId="42887EB5" w14:textId="77777777" w:rsidR="008C52C5" w:rsidRPr="006D6B9A" w:rsidRDefault="008C52C5" w:rsidP="008C52C5">
      <w:pPr>
        <w:rPr>
          <w:rFonts w:ascii="Capitals" w:hAnsi="Capitals"/>
          <w:sz w:val="20"/>
          <w:szCs w:val="20"/>
        </w:rPr>
      </w:pPr>
      <w:r w:rsidRPr="006D6B9A">
        <w:rPr>
          <w:rFonts w:ascii="Capitals" w:hAnsi="Capitals"/>
          <w:sz w:val="20"/>
          <w:szCs w:val="20"/>
        </w:rPr>
        <w:t>4. List two ways in which the federal system of the US “places that system in a very interesting point of view,” i.e.: protects against tyranny:</w:t>
      </w:r>
    </w:p>
    <w:p w14:paraId="0971BFD2" w14:textId="77777777" w:rsidR="008C52C5" w:rsidRPr="006D6B9A" w:rsidRDefault="008C52C5" w:rsidP="008C52C5">
      <w:pPr>
        <w:rPr>
          <w:rFonts w:ascii="Capitals" w:hAnsi="Capitals"/>
          <w:sz w:val="20"/>
          <w:szCs w:val="20"/>
        </w:rPr>
      </w:pPr>
    </w:p>
    <w:p w14:paraId="6BD89B80" w14:textId="77777777" w:rsidR="008C52C5" w:rsidRPr="006D6B9A" w:rsidRDefault="008C52C5" w:rsidP="008C52C5">
      <w:pPr>
        <w:rPr>
          <w:rFonts w:ascii="Capitals" w:hAnsi="Capitals"/>
          <w:sz w:val="20"/>
          <w:szCs w:val="20"/>
        </w:rPr>
      </w:pPr>
    </w:p>
    <w:p w14:paraId="6FD270E3" w14:textId="77777777" w:rsidR="008C52C5" w:rsidRDefault="008C52C5" w:rsidP="008C52C5">
      <w:pPr>
        <w:rPr>
          <w:rFonts w:ascii="Capitals" w:hAnsi="Capitals"/>
          <w:sz w:val="20"/>
          <w:szCs w:val="20"/>
        </w:rPr>
      </w:pPr>
    </w:p>
    <w:p w14:paraId="7741AA2D" w14:textId="77777777" w:rsidR="00B850C9" w:rsidRDefault="00B850C9" w:rsidP="008C52C5">
      <w:pPr>
        <w:rPr>
          <w:rFonts w:ascii="Capitals" w:hAnsi="Capitals"/>
          <w:sz w:val="20"/>
          <w:szCs w:val="20"/>
        </w:rPr>
      </w:pPr>
    </w:p>
    <w:p w14:paraId="2D2A67FA" w14:textId="77777777" w:rsidR="00B850C9" w:rsidRPr="00B850C9" w:rsidRDefault="00B850C9" w:rsidP="00B850C9">
      <w:pPr>
        <w:ind w:left="360"/>
        <w:rPr>
          <w:rFonts w:ascii="Capitals" w:hAnsi="Capitals" w:cs="Big Caslon"/>
        </w:rPr>
      </w:pPr>
      <w:r w:rsidRPr="00B850C9">
        <w:rPr>
          <w:rFonts w:ascii="Capitals" w:hAnsi="Capitals" w:cs="Big Caslon"/>
        </w:rPr>
        <w:t>*** Make sure that you know the role of the following “auxiliary precautions” in guarding against tyranny:</w:t>
      </w:r>
    </w:p>
    <w:p w14:paraId="4EE39D63" w14:textId="77777777" w:rsidR="00B850C9" w:rsidRPr="00B850C9" w:rsidRDefault="00B850C9" w:rsidP="00B850C9">
      <w:pPr>
        <w:rPr>
          <w:rFonts w:ascii="Capitals" w:hAnsi="Capitals" w:cs="Big Caslon"/>
        </w:rPr>
      </w:pPr>
    </w:p>
    <w:p w14:paraId="0D19C851" w14:textId="77777777" w:rsidR="00B850C9" w:rsidRPr="00B850C9" w:rsidRDefault="00B850C9" w:rsidP="00B850C9">
      <w:pPr>
        <w:numPr>
          <w:ilvl w:val="0"/>
          <w:numId w:val="2"/>
        </w:numPr>
        <w:rPr>
          <w:rFonts w:ascii="Capitals" w:hAnsi="Capitals" w:cs="Big Caslon"/>
        </w:rPr>
      </w:pPr>
      <w:r w:rsidRPr="00B850C9">
        <w:rPr>
          <w:rFonts w:ascii="Capitals" w:hAnsi="Capitals" w:cs="Big Caslon"/>
        </w:rPr>
        <w:t>Separation of powers</w:t>
      </w:r>
    </w:p>
    <w:p w14:paraId="31268DBD" w14:textId="77777777" w:rsidR="00B850C9" w:rsidRPr="00B850C9" w:rsidRDefault="00B850C9" w:rsidP="00B850C9">
      <w:pPr>
        <w:numPr>
          <w:ilvl w:val="0"/>
          <w:numId w:val="2"/>
        </w:numPr>
        <w:rPr>
          <w:rFonts w:ascii="Capitals" w:hAnsi="Capitals" w:cs="Big Caslon"/>
        </w:rPr>
      </w:pPr>
      <w:r w:rsidRPr="00B850C9">
        <w:rPr>
          <w:rFonts w:ascii="Capitals" w:hAnsi="Capitals" w:cs="Big Caslon"/>
        </w:rPr>
        <w:t>Checks and balances</w:t>
      </w:r>
    </w:p>
    <w:p w14:paraId="2F185BFC" w14:textId="77777777" w:rsidR="00B850C9" w:rsidRPr="00B850C9" w:rsidRDefault="00B850C9" w:rsidP="00B850C9">
      <w:pPr>
        <w:numPr>
          <w:ilvl w:val="0"/>
          <w:numId w:val="2"/>
        </w:numPr>
        <w:rPr>
          <w:rFonts w:ascii="Capitals" w:hAnsi="Capitals" w:cs="Big Caslon"/>
        </w:rPr>
      </w:pPr>
      <w:r w:rsidRPr="00B850C9">
        <w:rPr>
          <w:rFonts w:ascii="Capitals" w:hAnsi="Capitals" w:cs="Big Caslon"/>
        </w:rPr>
        <w:t>Federalism</w:t>
      </w:r>
    </w:p>
    <w:p w14:paraId="548DA198" w14:textId="77777777" w:rsidR="00B850C9" w:rsidRPr="00D81A20" w:rsidRDefault="00B850C9" w:rsidP="00B850C9">
      <w:pPr>
        <w:jc w:val="center"/>
        <w:rPr>
          <w:u w:val="single"/>
        </w:rPr>
      </w:pPr>
      <w:bookmarkStart w:id="0" w:name="_GoBack"/>
      <w:bookmarkEnd w:id="0"/>
      <w:r>
        <w:rPr>
          <w:rFonts w:cs="Arial"/>
        </w:rPr>
        <w:br w:type="page"/>
      </w:r>
      <w:r w:rsidRPr="00D81A20">
        <w:rPr>
          <w:u w:val="single"/>
        </w:rPr>
        <w:t>READING GUIDE FOR FEDERALIST #51</w:t>
      </w:r>
    </w:p>
    <w:p w14:paraId="587D3642" w14:textId="77777777" w:rsidR="00B850C9" w:rsidRPr="00D81A20" w:rsidRDefault="00B850C9" w:rsidP="00B850C9">
      <w:pPr>
        <w:jc w:val="center"/>
        <w:rPr>
          <w:u w:val="single"/>
        </w:rPr>
      </w:pPr>
    </w:p>
    <w:p w14:paraId="56976D59" w14:textId="77777777" w:rsidR="00B850C9" w:rsidRPr="003944FB" w:rsidRDefault="00B850C9" w:rsidP="00B850C9">
      <w:pPr>
        <w:numPr>
          <w:ilvl w:val="0"/>
          <w:numId w:val="3"/>
        </w:numPr>
        <w:rPr>
          <w:color w:val="FF0000"/>
        </w:rPr>
      </w:pPr>
      <w:r w:rsidRPr="003944FB">
        <w:rPr>
          <w:color w:val="FF0000"/>
        </w:rPr>
        <w:t>What is essential to the “preservation of liberty?”  How should this “be so constituted?”</w:t>
      </w:r>
    </w:p>
    <w:p w14:paraId="0A4AD457" w14:textId="77777777" w:rsidR="00B850C9" w:rsidRPr="003944FB" w:rsidRDefault="00B850C9" w:rsidP="00B850C9">
      <w:pPr>
        <w:ind w:left="360"/>
        <w:rPr>
          <w:color w:val="FF0000"/>
        </w:rPr>
      </w:pPr>
    </w:p>
    <w:p w14:paraId="73C0BB62" w14:textId="77777777" w:rsidR="00B850C9" w:rsidRPr="003944FB" w:rsidRDefault="00B850C9" w:rsidP="00B850C9">
      <w:pPr>
        <w:ind w:left="720"/>
        <w:rPr>
          <w:i/>
          <w:color w:val="FF0000"/>
        </w:rPr>
      </w:pPr>
      <w:r w:rsidRPr="003944FB">
        <w:rPr>
          <w:i/>
          <w:color w:val="FF0000"/>
        </w:rPr>
        <w:t>Each department should have a will of its own.  Each department should be politically independent of the others, i.e. each should have as little agency as possible in the appointment of the others.</w:t>
      </w:r>
    </w:p>
    <w:p w14:paraId="43E19E21" w14:textId="77777777" w:rsidR="00B850C9" w:rsidRPr="00D81A20" w:rsidRDefault="00B850C9" w:rsidP="00B850C9"/>
    <w:p w14:paraId="417C37D2" w14:textId="77777777" w:rsidR="00B850C9" w:rsidRDefault="00B850C9" w:rsidP="00B850C9">
      <w:pPr>
        <w:numPr>
          <w:ilvl w:val="0"/>
          <w:numId w:val="3"/>
        </w:numPr>
      </w:pPr>
      <w:r w:rsidRPr="00D81A20">
        <w:t>Explain the following:  “A dependence upon the people is, no doubt, the primary control on the government; but experience has taught mankind the necessity of auxiliary precautions.”</w:t>
      </w:r>
    </w:p>
    <w:p w14:paraId="55765957" w14:textId="77777777" w:rsidR="00B850C9" w:rsidRDefault="00B850C9" w:rsidP="00B850C9"/>
    <w:p w14:paraId="384E4795" w14:textId="77777777" w:rsidR="00B850C9" w:rsidRPr="003A61A3" w:rsidRDefault="00B850C9" w:rsidP="00B850C9">
      <w:pPr>
        <w:ind w:left="720"/>
        <w:rPr>
          <w:i/>
        </w:rPr>
      </w:pPr>
      <w:r w:rsidRPr="003A61A3">
        <w:rPr>
          <w:i/>
        </w:rPr>
        <w:t>Elections are important to resist tyranny, but they are not enough.  Other measures are needed.  Madison goes on to describe the roles of separation of powers, checks and balances, and federalism in this regard throughout the balance of this essay.</w:t>
      </w:r>
    </w:p>
    <w:p w14:paraId="2E1CE4F7" w14:textId="77777777" w:rsidR="00B850C9" w:rsidRPr="00D81A20" w:rsidRDefault="00B850C9" w:rsidP="00B850C9"/>
    <w:p w14:paraId="2588964C" w14:textId="77777777" w:rsidR="00B850C9" w:rsidRPr="003944FB" w:rsidRDefault="00B850C9" w:rsidP="00B850C9">
      <w:pPr>
        <w:numPr>
          <w:ilvl w:val="0"/>
          <w:numId w:val="3"/>
        </w:numPr>
        <w:rPr>
          <w:color w:val="FF0000"/>
        </w:rPr>
      </w:pPr>
      <w:r w:rsidRPr="003944FB">
        <w:rPr>
          <w:color w:val="FF0000"/>
        </w:rPr>
        <w:t>In a republican government, which branch is the strongest?  Identify three ways of “remedying this inconveniency.”</w:t>
      </w:r>
    </w:p>
    <w:p w14:paraId="03FAAECA" w14:textId="77777777" w:rsidR="00B850C9" w:rsidRPr="003944FB" w:rsidRDefault="00B850C9" w:rsidP="00B850C9">
      <w:pPr>
        <w:rPr>
          <w:color w:val="FF0000"/>
        </w:rPr>
      </w:pPr>
    </w:p>
    <w:p w14:paraId="4310324E" w14:textId="77777777" w:rsidR="00B850C9" w:rsidRPr="003944FB" w:rsidRDefault="00B850C9" w:rsidP="00B850C9">
      <w:pPr>
        <w:ind w:left="720"/>
        <w:rPr>
          <w:i/>
          <w:color w:val="FF0000"/>
        </w:rPr>
      </w:pPr>
      <w:r w:rsidRPr="003944FB">
        <w:rPr>
          <w:i/>
          <w:color w:val="FF0000"/>
        </w:rPr>
        <w:t>The legislature.</w:t>
      </w:r>
    </w:p>
    <w:p w14:paraId="5F66B9A5" w14:textId="77777777" w:rsidR="00B850C9" w:rsidRPr="003944FB" w:rsidRDefault="00B850C9" w:rsidP="00B850C9">
      <w:pPr>
        <w:ind w:left="720"/>
        <w:rPr>
          <w:i/>
          <w:color w:val="FF0000"/>
        </w:rPr>
      </w:pPr>
    </w:p>
    <w:p w14:paraId="02ECCA95" w14:textId="77777777" w:rsidR="00B850C9" w:rsidRPr="003944FB" w:rsidRDefault="00B850C9" w:rsidP="00B850C9">
      <w:pPr>
        <w:numPr>
          <w:ilvl w:val="1"/>
          <w:numId w:val="3"/>
        </w:numPr>
        <w:rPr>
          <w:i/>
          <w:color w:val="FF0000"/>
        </w:rPr>
      </w:pPr>
      <w:r w:rsidRPr="003944FB">
        <w:rPr>
          <w:i/>
          <w:color w:val="FF0000"/>
        </w:rPr>
        <w:t>Dividing Congress.</w:t>
      </w:r>
    </w:p>
    <w:p w14:paraId="51246F39" w14:textId="77777777" w:rsidR="00B850C9" w:rsidRPr="003944FB" w:rsidRDefault="00B850C9" w:rsidP="00B850C9">
      <w:pPr>
        <w:numPr>
          <w:ilvl w:val="1"/>
          <w:numId w:val="3"/>
        </w:numPr>
        <w:rPr>
          <w:i/>
          <w:color w:val="FF0000"/>
        </w:rPr>
      </w:pPr>
      <w:r w:rsidRPr="003944FB">
        <w:rPr>
          <w:i/>
          <w:color w:val="FF0000"/>
        </w:rPr>
        <w:t>Giving the two houses of Congress two different means of election,</w:t>
      </w:r>
    </w:p>
    <w:p w14:paraId="7DCBC748" w14:textId="77777777" w:rsidR="00B850C9" w:rsidRPr="003944FB" w:rsidRDefault="00B850C9" w:rsidP="00B850C9">
      <w:pPr>
        <w:numPr>
          <w:ilvl w:val="1"/>
          <w:numId w:val="3"/>
        </w:numPr>
        <w:rPr>
          <w:i/>
          <w:color w:val="FF0000"/>
        </w:rPr>
      </w:pPr>
      <w:r w:rsidRPr="003944FB">
        <w:rPr>
          <w:i/>
          <w:color w:val="FF0000"/>
        </w:rPr>
        <w:t>Fortifying the executive, e.g. with a veto</w:t>
      </w:r>
    </w:p>
    <w:p w14:paraId="0DA90361" w14:textId="77777777" w:rsidR="00B850C9" w:rsidRPr="00D81A20" w:rsidRDefault="00B850C9" w:rsidP="00B850C9"/>
    <w:p w14:paraId="27F35B35" w14:textId="77777777" w:rsidR="00B850C9" w:rsidRDefault="00B850C9" w:rsidP="00B850C9">
      <w:pPr>
        <w:numPr>
          <w:ilvl w:val="0"/>
          <w:numId w:val="3"/>
        </w:numPr>
      </w:pPr>
      <w:r w:rsidRPr="00D81A20">
        <w:t>List two ways in which the federal system of the US “places that system in a very interesting point of view,” i.e. protects against tyranny.</w:t>
      </w:r>
    </w:p>
    <w:p w14:paraId="3DFED838" w14:textId="77777777" w:rsidR="00B850C9" w:rsidRDefault="00B850C9" w:rsidP="00B850C9"/>
    <w:p w14:paraId="74B9BF9F" w14:textId="77777777" w:rsidR="00B850C9" w:rsidRPr="003A61A3" w:rsidRDefault="00B850C9" w:rsidP="00B850C9">
      <w:pPr>
        <w:numPr>
          <w:ilvl w:val="2"/>
          <w:numId w:val="3"/>
        </w:numPr>
        <w:rPr>
          <w:i/>
        </w:rPr>
      </w:pPr>
      <w:r w:rsidRPr="003A61A3">
        <w:rPr>
          <w:i/>
        </w:rPr>
        <w:t>In the “compound republic” of the US, power is divided between two distinct levels of government, i.e. state governments and the national government, and then each level in turn subdivides itself; hence a “double security.”</w:t>
      </w:r>
    </w:p>
    <w:p w14:paraId="14F92A74" w14:textId="77777777" w:rsidR="00B850C9" w:rsidRPr="003A61A3" w:rsidRDefault="00B850C9" w:rsidP="00B850C9">
      <w:pPr>
        <w:numPr>
          <w:ilvl w:val="2"/>
          <w:numId w:val="3"/>
        </w:numPr>
        <w:rPr>
          <w:i/>
        </w:rPr>
      </w:pPr>
      <w:r w:rsidRPr="003A61A3">
        <w:rPr>
          <w:i/>
        </w:rPr>
        <w:t>The multiplicity of interests within the US will make it unlikely that tyranny will develop.  In a small republic, there is a greater chance that a majority faction will develop and oppress the people.  In a large republic, there is less chance that this will occur simply because the nation is so vast and because there are so many interests present.</w:t>
      </w:r>
    </w:p>
    <w:p w14:paraId="35DE6900" w14:textId="77777777" w:rsidR="00B850C9" w:rsidRPr="00D81A20" w:rsidRDefault="00B850C9" w:rsidP="00B850C9">
      <w:pPr>
        <w:ind w:left="360"/>
      </w:pPr>
    </w:p>
    <w:p w14:paraId="306EFC11" w14:textId="77777777" w:rsidR="00B850C9" w:rsidRPr="00D81A20" w:rsidRDefault="00B850C9" w:rsidP="00B850C9">
      <w:pPr>
        <w:ind w:left="360"/>
      </w:pPr>
    </w:p>
    <w:p w14:paraId="2CC8F490" w14:textId="77777777" w:rsidR="00B850C9" w:rsidRPr="00D81A20" w:rsidRDefault="00B850C9" w:rsidP="00B850C9">
      <w:pPr>
        <w:ind w:left="360"/>
      </w:pPr>
      <w:r w:rsidRPr="00D81A20">
        <w:t>*** Make sure that you know the role of the following “auxiliary precautions” in guarding against tyranny:</w:t>
      </w:r>
    </w:p>
    <w:p w14:paraId="345B10BB" w14:textId="77777777" w:rsidR="00B850C9" w:rsidRPr="00D81A20" w:rsidRDefault="00B850C9" w:rsidP="00B850C9">
      <w:pPr>
        <w:rPr>
          <w:rFonts w:cs="Arial"/>
        </w:rPr>
      </w:pPr>
    </w:p>
    <w:p w14:paraId="249D964D" w14:textId="77777777" w:rsidR="00B850C9" w:rsidRPr="00D81A20" w:rsidRDefault="00B850C9" w:rsidP="00B850C9">
      <w:pPr>
        <w:numPr>
          <w:ilvl w:val="0"/>
          <w:numId w:val="2"/>
        </w:numPr>
        <w:rPr>
          <w:rFonts w:cs="Arial"/>
        </w:rPr>
      </w:pPr>
      <w:r w:rsidRPr="00D81A20">
        <w:rPr>
          <w:rFonts w:cs="Arial"/>
        </w:rPr>
        <w:t>Separation of powers</w:t>
      </w:r>
    </w:p>
    <w:p w14:paraId="4C9BBC92" w14:textId="77777777" w:rsidR="00B850C9" w:rsidRPr="00D81A20" w:rsidRDefault="00B850C9" w:rsidP="00B850C9">
      <w:pPr>
        <w:numPr>
          <w:ilvl w:val="0"/>
          <w:numId w:val="2"/>
        </w:numPr>
        <w:rPr>
          <w:rFonts w:cs="Arial"/>
        </w:rPr>
      </w:pPr>
      <w:r w:rsidRPr="00D81A20">
        <w:rPr>
          <w:rFonts w:cs="Arial"/>
        </w:rPr>
        <w:t>Checks and balances</w:t>
      </w:r>
    </w:p>
    <w:p w14:paraId="0D9E1A83" w14:textId="77777777" w:rsidR="00B850C9" w:rsidRPr="00D81A20" w:rsidRDefault="00B850C9" w:rsidP="00B850C9">
      <w:pPr>
        <w:numPr>
          <w:ilvl w:val="0"/>
          <w:numId w:val="2"/>
        </w:numPr>
        <w:rPr>
          <w:rFonts w:cs="Arial"/>
        </w:rPr>
      </w:pPr>
      <w:r w:rsidRPr="00D81A20">
        <w:rPr>
          <w:rFonts w:cs="Arial"/>
        </w:rPr>
        <w:t>Federalism</w:t>
      </w:r>
    </w:p>
    <w:p w14:paraId="056BD588" w14:textId="77777777" w:rsidR="004854BD" w:rsidRPr="008C52C5" w:rsidRDefault="004854BD" w:rsidP="00B850C9">
      <w:pPr>
        <w:rPr>
          <w:rFonts w:ascii="Capitals" w:hAnsi="Capitals"/>
          <w:sz w:val="20"/>
          <w:szCs w:val="20"/>
        </w:rPr>
      </w:pPr>
    </w:p>
    <w:sectPr w:rsidR="004854BD" w:rsidRPr="008C52C5" w:rsidSect="008C5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ig Caslon">
    <w:panose1 w:val="020006030900000200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45598"/>
    <w:multiLevelType w:val="hybridMultilevel"/>
    <w:tmpl w:val="CFB267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683A4CCC"/>
    <w:multiLevelType w:val="hybridMultilevel"/>
    <w:tmpl w:val="1B72310A"/>
    <w:lvl w:ilvl="0" w:tplc="C1C079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E22315"/>
    <w:multiLevelType w:val="hybridMultilevel"/>
    <w:tmpl w:val="0E9A72F0"/>
    <w:lvl w:ilvl="0" w:tplc="0409000F">
      <w:start w:val="1"/>
      <w:numFmt w:val="decimal"/>
      <w:lvlText w:val="%1."/>
      <w:lvlJc w:val="left"/>
      <w:pPr>
        <w:tabs>
          <w:tab w:val="num" w:pos="720"/>
        </w:tabs>
        <w:ind w:left="720" w:hanging="360"/>
      </w:pPr>
      <w:rPr>
        <w:rFonts w:hint="default"/>
      </w:rPr>
    </w:lvl>
    <w:lvl w:ilvl="1" w:tplc="F6CCB4D6">
      <w:start w:val="1"/>
      <w:numFmt w:val="decimal"/>
      <w:lvlText w:val="%2."/>
      <w:lvlJc w:val="left"/>
      <w:pPr>
        <w:tabs>
          <w:tab w:val="num" w:pos="1800"/>
        </w:tabs>
        <w:ind w:left="1800" w:hanging="720"/>
      </w:pPr>
      <w:rPr>
        <w:rFonts w:hint="default"/>
      </w:rPr>
    </w:lvl>
    <w:lvl w:ilvl="2" w:tplc="013CD5C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C5"/>
    <w:rsid w:val="004854BD"/>
    <w:rsid w:val="008C52C5"/>
    <w:rsid w:val="00B85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03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2155</Words>
  <Characters>12289</Characters>
  <Application>Microsoft Macintosh Word</Application>
  <DocSecurity>0</DocSecurity>
  <Lines>102</Lines>
  <Paragraphs>28</Paragraphs>
  <ScaleCrop>false</ScaleCrop>
  <Company>Canyons School District</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Rogers</dc:creator>
  <cp:keywords/>
  <dc:description/>
  <cp:lastModifiedBy>Amber Rogers</cp:lastModifiedBy>
  <cp:revision>2</cp:revision>
  <dcterms:created xsi:type="dcterms:W3CDTF">2015-06-05T17:47:00Z</dcterms:created>
  <dcterms:modified xsi:type="dcterms:W3CDTF">2015-08-14T21:46:00Z</dcterms:modified>
</cp:coreProperties>
</file>