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7A" w:rsidRPr="008659BD" w:rsidRDefault="004A5E7A" w:rsidP="004A5E7A">
      <w:pPr>
        <w:pStyle w:val="NoSpacing"/>
        <w:jc w:val="right"/>
        <w:rPr>
          <w:rFonts w:asciiTheme="majorHAnsi" w:hAnsiTheme="majorHAnsi"/>
        </w:rPr>
      </w:pPr>
      <w:r w:rsidRPr="008659BD">
        <w:rPr>
          <w:rFonts w:asciiTheme="majorHAnsi" w:hAnsiTheme="majorHAnsi"/>
        </w:rPr>
        <w:t>Name</w:t>
      </w:r>
      <w:proofErr w:type="gramStart"/>
      <w:r w:rsidRPr="008659BD">
        <w:rPr>
          <w:rFonts w:asciiTheme="majorHAnsi" w:hAnsiTheme="majorHAnsi"/>
        </w:rPr>
        <w:t>:_</w:t>
      </w:r>
      <w:proofErr w:type="gramEnd"/>
      <w:r w:rsidRPr="008659BD">
        <w:rPr>
          <w:rFonts w:asciiTheme="majorHAnsi" w:hAnsiTheme="majorHAnsi"/>
        </w:rPr>
        <w:t>________________________________________ Period:________</w:t>
      </w:r>
    </w:p>
    <w:p w:rsidR="004A5E7A" w:rsidRPr="008659BD" w:rsidRDefault="004A5E7A" w:rsidP="004A5E7A">
      <w:pPr>
        <w:pStyle w:val="NoSpacing"/>
        <w:jc w:val="center"/>
        <w:rPr>
          <w:rFonts w:asciiTheme="majorHAnsi" w:hAnsiTheme="majorHAnsi"/>
        </w:rPr>
      </w:pPr>
    </w:p>
    <w:p w:rsidR="004A5E7A" w:rsidRPr="008659BD" w:rsidRDefault="004A5E7A" w:rsidP="004A5E7A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>AP US Government</w:t>
      </w:r>
    </w:p>
    <w:p w:rsidR="004A5E7A" w:rsidRPr="008659BD" w:rsidRDefault="004A5E7A" w:rsidP="004A5E7A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Unit 6</w:t>
      </w:r>
      <w:r w:rsidRPr="008659BD">
        <w:rPr>
          <w:rFonts w:asciiTheme="majorHAnsi" w:hAnsiTheme="majorHAnsi"/>
          <w:b/>
          <w:u w:val="single"/>
        </w:rPr>
        <w:t xml:space="preserve">: Policymakers: </w:t>
      </w:r>
      <w:r>
        <w:rPr>
          <w:rFonts w:asciiTheme="majorHAnsi" w:hAnsiTheme="majorHAnsi"/>
          <w:b/>
          <w:u w:val="single"/>
        </w:rPr>
        <w:t>Supreme Court and Civil Rights and Liberties</w:t>
      </w:r>
      <w:r w:rsidRPr="008659BD">
        <w:rPr>
          <w:rFonts w:asciiTheme="majorHAnsi" w:hAnsiTheme="majorHAnsi"/>
          <w:b/>
          <w:u w:val="single"/>
        </w:rPr>
        <w:t xml:space="preserve"> </w:t>
      </w:r>
    </w:p>
    <w:p w:rsidR="004A5E7A" w:rsidRPr="008659BD" w:rsidRDefault="004A5E7A" w:rsidP="004A5E7A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8659BD">
        <w:rPr>
          <w:rFonts w:asciiTheme="majorHAnsi" w:hAnsiTheme="majorHAnsi"/>
          <w:b/>
          <w:u w:val="single"/>
        </w:rPr>
        <w:t>Period 1 and 2</w:t>
      </w:r>
    </w:p>
    <w:p w:rsidR="004A5E7A" w:rsidRDefault="004A5E7A" w:rsidP="004A5E7A">
      <w:pPr>
        <w:widowControl w:val="0"/>
        <w:rPr>
          <w:rFonts w:ascii="Geneva" w:eastAsia="Times New Roman" w:hAnsi="Geneva"/>
          <w:b/>
          <w:sz w:val="20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  <w:b/>
        </w:rPr>
        <w:t>Objective:</w:t>
      </w:r>
      <w:r w:rsidRPr="004A5E7A">
        <w:rPr>
          <w:rFonts w:asciiTheme="majorHAnsi" w:hAnsiTheme="majorHAnsi"/>
        </w:rPr>
        <w:t xml:space="preserve"> Article III of the Constitution establishes the judicial branch.  One Supreme Court and a number of inferior courts will be analyzed in promoting civil rights and civil liberties through out a diverse community.  This branch balances out the democratic principles established by the framers who felt it important to put a device that stabilized the power of the executive and legislative branches.  </w:t>
      </w: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>The student will:</w:t>
      </w: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 xml:space="preserve">1. </w:t>
      </w:r>
      <w:proofErr w:type="gramStart"/>
      <w:r w:rsidRPr="004A5E7A">
        <w:rPr>
          <w:rFonts w:asciiTheme="majorHAnsi" w:hAnsiTheme="majorHAnsi"/>
        </w:rPr>
        <w:t>evaluate</w:t>
      </w:r>
      <w:proofErr w:type="gramEnd"/>
      <w:r w:rsidRPr="004A5E7A">
        <w:rPr>
          <w:rFonts w:asciiTheme="majorHAnsi" w:hAnsiTheme="majorHAnsi"/>
        </w:rPr>
        <w:t xml:space="preserve"> the formal and informal powers of the judicial branch.</w:t>
      </w: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 xml:space="preserve">2. </w:t>
      </w:r>
      <w:proofErr w:type="gramStart"/>
      <w:r w:rsidRPr="004A5E7A">
        <w:rPr>
          <w:rFonts w:asciiTheme="majorHAnsi" w:hAnsiTheme="majorHAnsi"/>
        </w:rPr>
        <w:t>analyze</w:t>
      </w:r>
      <w:proofErr w:type="gramEnd"/>
      <w:r w:rsidRPr="004A5E7A">
        <w:rPr>
          <w:rFonts w:asciiTheme="majorHAnsi" w:hAnsiTheme="majorHAnsi"/>
        </w:rPr>
        <w:t xml:space="preserve"> the relationships between this branch and other two, describing the varying balances of power.</w:t>
      </w: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 xml:space="preserve">3.  </w:t>
      </w:r>
      <w:proofErr w:type="gramStart"/>
      <w:r w:rsidRPr="004A5E7A">
        <w:rPr>
          <w:rFonts w:asciiTheme="majorHAnsi" w:hAnsiTheme="majorHAnsi"/>
        </w:rPr>
        <w:t>analyze</w:t>
      </w:r>
      <w:proofErr w:type="gramEnd"/>
      <w:r w:rsidRPr="004A5E7A">
        <w:rPr>
          <w:rFonts w:asciiTheme="majorHAnsi" w:hAnsiTheme="majorHAnsi"/>
        </w:rPr>
        <w:t xml:space="preserve"> the development of civil liberties and civil rights by judicial interpretation.</w:t>
      </w: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 xml:space="preserve">4. </w:t>
      </w:r>
      <w:proofErr w:type="gramStart"/>
      <w:r w:rsidRPr="004A5E7A">
        <w:rPr>
          <w:rFonts w:asciiTheme="majorHAnsi" w:hAnsiTheme="majorHAnsi"/>
        </w:rPr>
        <w:t>understand</w:t>
      </w:r>
      <w:proofErr w:type="gramEnd"/>
      <w:r w:rsidRPr="004A5E7A">
        <w:rPr>
          <w:rFonts w:asciiTheme="majorHAnsi" w:hAnsiTheme="majorHAnsi"/>
        </w:rPr>
        <w:t xml:space="preserve"> the knowledge of substantive rights and liberties.</w:t>
      </w:r>
    </w:p>
    <w:p w:rsidR="004A5E7A" w:rsidRPr="004A5E7A" w:rsidRDefault="004A5E7A" w:rsidP="004A5E7A">
      <w:pPr>
        <w:pStyle w:val="NoSpacing"/>
        <w:rPr>
          <w:rFonts w:asciiTheme="majorHAnsi" w:hAnsiTheme="majorHAnsi"/>
        </w:rPr>
      </w:pPr>
      <w:r w:rsidRPr="004A5E7A">
        <w:rPr>
          <w:rFonts w:asciiTheme="majorHAnsi" w:hAnsiTheme="majorHAnsi"/>
        </w:rPr>
        <w:t xml:space="preserve">5. </w:t>
      </w:r>
      <w:proofErr w:type="gramStart"/>
      <w:r w:rsidRPr="004A5E7A">
        <w:rPr>
          <w:rFonts w:asciiTheme="majorHAnsi" w:hAnsiTheme="majorHAnsi"/>
        </w:rPr>
        <w:t>understand</w:t>
      </w:r>
      <w:proofErr w:type="gramEnd"/>
      <w:r w:rsidRPr="004A5E7A">
        <w:rPr>
          <w:rFonts w:asciiTheme="majorHAnsi" w:hAnsiTheme="majorHAnsi"/>
        </w:rPr>
        <w:t xml:space="preserve"> the impact of the Fourteenth Amendment on the constitutional development of rights and liberties.</w:t>
      </w:r>
    </w:p>
    <w:p w:rsidR="004A5E7A" w:rsidRDefault="004A5E7A" w:rsidP="004A5E7A">
      <w:pPr>
        <w:pStyle w:val="NoSpacing"/>
        <w:jc w:val="center"/>
        <w:rPr>
          <w:b/>
        </w:rPr>
      </w:pPr>
    </w:p>
    <w:p w:rsidR="004A5E7A" w:rsidRDefault="004A5E7A" w:rsidP="004A5E7A">
      <w:pPr>
        <w:pStyle w:val="NoSpacing"/>
        <w:jc w:val="center"/>
        <w:rPr>
          <w:b/>
        </w:rPr>
      </w:pPr>
    </w:p>
    <w:p w:rsidR="004A5E7A" w:rsidRPr="004A5E7A" w:rsidRDefault="004A5E7A" w:rsidP="004A5E7A">
      <w:pPr>
        <w:pStyle w:val="NoSpacing"/>
        <w:jc w:val="center"/>
        <w:rPr>
          <w:rFonts w:asciiTheme="majorHAnsi" w:hAnsiTheme="majorHAnsi"/>
          <w:b/>
        </w:rPr>
      </w:pPr>
      <w:r w:rsidRPr="004A5E7A">
        <w:rPr>
          <w:rFonts w:asciiTheme="majorHAnsi" w:hAnsiTheme="majorHAnsi"/>
          <w:b/>
        </w:rPr>
        <w:t>Chapter 16 Study Guide – The Federal Courts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Vocabulary: </w:t>
      </w:r>
      <w:r w:rsidRPr="004A5E7A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:rsidTr="00E0614C">
        <w:trPr>
          <w:trHeight w:val="1227"/>
        </w:trPr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Standing to sue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Class action suits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Justiciable disputes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Amicus curiae briefs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Original jurisdiction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Appellate jurisdiction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District courts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Courts of appeal</w:t>
            </w:r>
          </w:p>
        </w:tc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Supreme Court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Senatorial courtesy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Solicitor general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Opinion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 xml:space="preserve">Stare </w:t>
            </w:r>
            <w:proofErr w:type="spellStart"/>
            <w:r w:rsidRPr="004A5E7A">
              <w:rPr>
                <w:rFonts w:asciiTheme="majorHAnsi" w:hAnsiTheme="majorHAnsi"/>
                <w:sz w:val="18"/>
              </w:rPr>
              <w:t>decisis</w:t>
            </w:r>
            <w:proofErr w:type="spellEnd"/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Precedent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implementation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Original intent</w:t>
            </w:r>
          </w:p>
        </w:tc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Marbury v. Madison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review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United States v. Nixon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restraint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Judicial activism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Political questions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Statutory construction</w:t>
            </w:r>
          </w:p>
        </w:tc>
      </w:tr>
    </w:tbl>
    <w:p w:rsid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Questions: </w:t>
      </w:r>
      <w:r w:rsidRPr="004A5E7A">
        <w:rPr>
          <w:rFonts w:asciiTheme="majorHAnsi" w:hAnsiTheme="majorHAnsi"/>
          <w:sz w:val="18"/>
        </w:rPr>
        <w:t>Complete the following as you read chapter 16 in your textbook.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difference between criminal law and civil law.</w:t>
      </w:r>
    </w:p>
    <w:p w:rsid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Criminal law: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Civil law:</w:t>
      </w: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three regular participants in the judicial system other than judges.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spacing w:line="360" w:lineRule="auto"/>
        <w:ind w:left="144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differences between constitutional courts and legislative courts?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Constitutional courts:</w:t>
      </w:r>
    </w:p>
    <w:p w:rsid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Legislative courts: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lastRenderedPageBreak/>
        <w:t>Complete the following table on the structure of the federal judicial system.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271"/>
        <w:gridCol w:w="1354"/>
        <w:gridCol w:w="1249"/>
        <w:gridCol w:w="3612"/>
        <w:gridCol w:w="3612"/>
      </w:tblGrid>
      <w:tr w:rsidR="004A5E7A" w:rsidRPr="004A5E7A" w:rsidTr="004A5E7A">
        <w:trPr>
          <w:trHeight w:val="458"/>
        </w:trPr>
        <w:tc>
          <w:tcPr>
            <w:tcW w:w="1271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Court</w:t>
            </w:r>
          </w:p>
        </w:tc>
        <w:tc>
          <w:tcPr>
            <w:tcW w:w="1354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Number of courts</w:t>
            </w:r>
          </w:p>
        </w:tc>
        <w:tc>
          <w:tcPr>
            <w:tcW w:w="1249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Number of judges</w:t>
            </w:r>
          </w:p>
        </w:tc>
        <w:tc>
          <w:tcPr>
            <w:tcW w:w="3612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Jurisdiction</w:t>
            </w:r>
          </w:p>
        </w:tc>
        <w:tc>
          <w:tcPr>
            <w:tcW w:w="3612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Policy implications</w:t>
            </w:r>
          </w:p>
        </w:tc>
      </w:tr>
      <w:tr w:rsidR="004A5E7A" w:rsidRPr="004A5E7A" w:rsidTr="004A5E7A">
        <w:trPr>
          <w:trHeight w:val="1027"/>
        </w:trPr>
        <w:tc>
          <w:tcPr>
            <w:tcW w:w="1271" w:type="dxa"/>
            <w:vAlign w:val="center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District Court</w:t>
            </w:r>
          </w:p>
        </w:tc>
        <w:tc>
          <w:tcPr>
            <w:tcW w:w="1354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249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:rsidTr="004A5E7A">
        <w:trPr>
          <w:trHeight w:val="1027"/>
        </w:trPr>
        <w:tc>
          <w:tcPr>
            <w:tcW w:w="1271" w:type="dxa"/>
            <w:vAlign w:val="center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Court of Appeal</w:t>
            </w:r>
          </w:p>
        </w:tc>
        <w:tc>
          <w:tcPr>
            <w:tcW w:w="1354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249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:rsidTr="004A5E7A">
        <w:trPr>
          <w:trHeight w:val="1027"/>
        </w:trPr>
        <w:tc>
          <w:tcPr>
            <w:tcW w:w="1271" w:type="dxa"/>
            <w:vAlign w:val="center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Supreme Court</w:t>
            </w:r>
          </w:p>
        </w:tc>
        <w:tc>
          <w:tcPr>
            <w:tcW w:w="1354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1249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  <w:tc>
          <w:tcPr>
            <w:tcW w:w="3612" w:type="dxa"/>
          </w:tcPr>
          <w:p w:rsidR="004A5E7A" w:rsidRPr="004A5E7A" w:rsidRDefault="004A5E7A" w:rsidP="00E0614C">
            <w:pPr>
              <w:pStyle w:val="NoSpacing"/>
              <w:rPr>
                <w:rFonts w:asciiTheme="majorHAnsi" w:hAnsiTheme="majorHAnsi"/>
                <w:sz w:val="18"/>
              </w:rPr>
            </w:pP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is the role of a U.S. attorney?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bookmarkStart w:id="0" w:name="_GoBack"/>
      <w:bookmarkEnd w:id="0"/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practice of senatorial courtesy.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Name three conditions under which nominations to the Supreme Court are more likely to run into trouble.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Present a demographic profile of the “typical” federal judge.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six criteria that have been important in choosing Supreme Court justices over the years.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are the functions of </w:t>
      </w:r>
      <w:r w:rsidRPr="004A5E7A">
        <w:rPr>
          <w:rFonts w:asciiTheme="majorHAnsi" w:hAnsiTheme="majorHAnsi"/>
          <w:i/>
          <w:sz w:val="18"/>
        </w:rPr>
        <w:t xml:space="preserve">amicus curiae </w:t>
      </w:r>
      <w:r w:rsidRPr="004A5E7A">
        <w:rPr>
          <w:rFonts w:asciiTheme="majorHAnsi" w:hAnsiTheme="majorHAnsi"/>
          <w:sz w:val="18"/>
        </w:rPr>
        <w:t>briefs?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differences between a majority opinion, a dissenting opinion, and a concurring opinion?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Majority opinion: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Dissenting opinion: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Concurring opinion:</w:t>
      </w: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is the difference between </w:t>
      </w:r>
      <w:r w:rsidRPr="004A5E7A">
        <w:rPr>
          <w:rFonts w:asciiTheme="majorHAnsi" w:hAnsiTheme="majorHAnsi"/>
          <w:i/>
          <w:sz w:val="18"/>
        </w:rPr>
        <w:t xml:space="preserve">stare </w:t>
      </w:r>
      <w:proofErr w:type="spellStart"/>
      <w:r w:rsidRPr="004A5E7A">
        <w:rPr>
          <w:rFonts w:asciiTheme="majorHAnsi" w:hAnsiTheme="majorHAnsi"/>
          <w:i/>
          <w:sz w:val="18"/>
        </w:rPr>
        <w:t>decisis</w:t>
      </w:r>
      <w:proofErr w:type="spellEnd"/>
      <w:r w:rsidRPr="004A5E7A">
        <w:rPr>
          <w:rFonts w:asciiTheme="majorHAnsi" w:hAnsiTheme="majorHAnsi"/>
          <w:sz w:val="18"/>
        </w:rPr>
        <w:t xml:space="preserve"> and precedent?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b/>
          <w:i/>
          <w:sz w:val="18"/>
        </w:rPr>
      </w:pPr>
      <w:r w:rsidRPr="004A5E7A">
        <w:rPr>
          <w:rFonts w:asciiTheme="majorHAnsi" w:hAnsiTheme="majorHAnsi"/>
          <w:i/>
          <w:sz w:val="18"/>
        </w:rPr>
        <w:t xml:space="preserve">Stare </w:t>
      </w:r>
      <w:proofErr w:type="spellStart"/>
      <w:r w:rsidRPr="004A5E7A">
        <w:rPr>
          <w:rFonts w:asciiTheme="majorHAnsi" w:hAnsiTheme="majorHAnsi"/>
          <w:i/>
          <w:sz w:val="18"/>
        </w:rPr>
        <w:t>decisis</w:t>
      </w:r>
      <w:proofErr w:type="spellEnd"/>
      <w:r w:rsidRPr="004A5E7A">
        <w:rPr>
          <w:rFonts w:asciiTheme="majorHAnsi" w:hAnsiTheme="majorHAnsi"/>
          <w:i/>
          <w:sz w:val="18"/>
        </w:rPr>
        <w:t>: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Precedent:</w:t>
      </w: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three elements of judicial implementation according to Charles Johnson and Bradley Canon.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principle of judicial review.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Complete the following table on public policy and the Supreme Court.</w:t>
      </w:r>
    </w:p>
    <w:tbl>
      <w:tblPr>
        <w:tblStyle w:val="TableGrid"/>
        <w:tblW w:w="11082" w:type="dxa"/>
        <w:tblLook w:val="04A0" w:firstRow="1" w:lastRow="0" w:firstColumn="1" w:lastColumn="0" w:noHBand="0" w:noVBand="1"/>
      </w:tblPr>
      <w:tblGrid>
        <w:gridCol w:w="1106"/>
        <w:gridCol w:w="3812"/>
        <w:gridCol w:w="2396"/>
        <w:gridCol w:w="3768"/>
      </w:tblGrid>
      <w:tr w:rsidR="004A5E7A" w:rsidRPr="004A5E7A" w:rsidTr="004A5E7A">
        <w:trPr>
          <w:trHeight w:val="321"/>
        </w:trPr>
        <w:tc>
          <w:tcPr>
            <w:tcW w:w="110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Court</w:t>
            </w:r>
          </w:p>
        </w:tc>
        <w:tc>
          <w:tcPr>
            <w:tcW w:w="3812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Basic ideology</w:t>
            </w:r>
          </w:p>
        </w:tc>
        <w:tc>
          <w:tcPr>
            <w:tcW w:w="239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Judicial restraint or judicial activism</w:t>
            </w:r>
          </w:p>
        </w:tc>
        <w:tc>
          <w:tcPr>
            <w:tcW w:w="3768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b/>
                <w:sz w:val="18"/>
              </w:rPr>
            </w:pPr>
            <w:r w:rsidRPr="004A5E7A">
              <w:rPr>
                <w:rFonts w:asciiTheme="majorHAnsi" w:hAnsiTheme="majorHAnsi"/>
                <w:b/>
                <w:sz w:val="18"/>
              </w:rPr>
              <w:t>Key cases</w:t>
            </w:r>
          </w:p>
        </w:tc>
      </w:tr>
      <w:tr w:rsidR="004A5E7A" w:rsidRPr="004A5E7A" w:rsidTr="004A5E7A">
        <w:trPr>
          <w:trHeight w:val="1249"/>
        </w:trPr>
        <w:tc>
          <w:tcPr>
            <w:tcW w:w="110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Warren Court</w:t>
            </w:r>
          </w:p>
        </w:tc>
        <w:tc>
          <w:tcPr>
            <w:tcW w:w="3812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9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768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:rsidTr="004A5E7A">
        <w:trPr>
          <w:trHeight w:val="1249"/>
        </w:trPr>
        <w:tc>
          <w:tcPr>
            <w:tcW w:w="110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Burger Court</w:t>
            </w:r>
          </w:p>
        </w:tc>
        <w:tc>
          <w:tcPr>
            <w:tcW w:w="3812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9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768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4A5E7A" w:rsidRPr="004A5E7A" w:rsidTr="004A5E7A">
        <w:trPr>
          <w:trHeight w:val="1283"/>
        </w:trPr>
        <w:tc>
          <w:tcPr>
            <w:tcW w:w="110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Rehnquist Court</w:t>
            </w:r>
          </w:p>
        </w:tc>
        <w:tc>
          <w:tcPr>
            <w:tcW w:w="3812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396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768" w:type="dxa"/>
            <w:vAlign w:val="center"/>
          </w:tcPr>
          <w:p w:rsidR="004A5E7A" w:rsidRPr="004A5E7A" w:rsidRDefault="004A5E7A" w:rsidP="00E0614C">
            <w:pPr>
              <w:pStyle w:val="NoSpacing"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ways might it be said that courts are not a very democratic institution?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difference between judicial activism and judicial restraint.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Give an example of political questions and statutory construction.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Political question:</w:t>
      </w:r>
    </w:p>
    <w:p w:rsidR="004A5E7A" w:rsidRPr="004A5E7A" w:rsidRDefault="004A5E7A" w:rsidP="004A5E7A">
      <w:pPr>
        <w:pStyle w:val="NoSpacing"/>
        <w:spacing w:line="720" w:lineRule="auto"/>
        <w:ind w:left="72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Statutory construction:</w:t>
      </w:r>
    </w:p>
    <w:p w:rsid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Pr="004A5E7A" w:rsidRDefault="004A5E7A" w:rsidP="004A5E7A">
      <w:pPr>
        <w:pStyle w:val="NoSpacing"/>
        <w:jc w:val="center"/>
        <w:rPr>
          <w:rFonts w:asciiTheme="majorHAnsi" w:hAnsiTheme="majorHAnsi"/>
          <w:b/>
        </w:rPr>
      </w:pPr>
      <w:r w:rsidRPr="004A5E7A">
        <w:rPr>
          <w:rFonts w:asciiTheme="majorHAnsi" w:hAnsiTheme="majorHAnsi"/>
          <w:b/>
        </w:rPr>
        <w:t>Chapter 4 Study Guide – Civil Liberties and Public Policy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Vocabulary: </w:t>
      </w:r>
      <w:r w:rsidRPr="004A5E7A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:rsidTr="00E0614C">
        <w:trPr>
          <w:trHeight w:val="1227"/>
        </w:trPr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Civil liberties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Bill of Rights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First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Fourteenth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Due process clause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Incorporation doctrine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Establishment clause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Free exercise clause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Prior restraint</w:t>
            </w:r>
          </w:p>
        </w:tc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Libel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Symbolic speech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Commercial speech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Probable cause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Unreasonable searches and seizures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Search warrant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Exclusionary rule</w:t>
            </w:r>
          </w:p>
        </w:tc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Fifth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Self-incrimination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Sixth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Plea bargaining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Eighth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Cruel and unusual punishment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Right to privacy</w:t>
            </w: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Key Cases: </w:t>
      </w:r>
      <w:r w:rsidRPr="004A5E7A">
        <w:rPr>
          <w:rFonts w:asciiTheme="majorHAnsi" w:hAnsiTheme="majorHAnsi"/>
          <w:sz w:val="18"/>
        </w:rPr>
        <w:t>On index cards, identify the importance of the following cases.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:rsidTr="00E0614C">
        <w:trPr>
          <w:trHeight w:val="1227"/>
        </w:trPr>
        <w:tc>
          <w:tcPr>
            <w:tcW w:w="3192" w:type="dxa"/>
          </w:tcPr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Barron v. Baltimore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Gitlow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v. New York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 xml:space="preserve">Lemon v. </w:t>
            </w: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Kurtzman</w:t>
            </w:r>
            <w:proofErr w:type="spellEnd"/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Engel v. Vitale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Near v. Minnesota</w:t>
            </w:r>
          </w:p>
        </w:tc>
        <w:tc>
          <w:tcPr>
            <w:tcW w:w="3192" w:type="dxa"/>
          </w:tcPr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Schenck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v. United States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Zurcher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v. Stanford Daily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Miller v. California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New York Times v. Sullivan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Texas v. Johnson</w:t>
            </w:r>
          </w:p>
        </w:tc>
        <w:tc>
          <w:tcPr>
            <w:tcW w:w="3192" w:type="dxa"/>
          </w:tcPr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Mapp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v. Ohio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Miranda v. Arizona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Gideon v. Wainwright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Roe v. Wade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Planned Parenthood v. Casey</w:t>
            </w: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Questions: </w:t>
      </w:r>
      <w:r w:rsidRPr="004A5E7A">
        <w:rPr>
          <w:rFonts w:asciiTheme="majorHAnsi" w:hAnsiTheme="majorHAnsi"/>
          <w:sz w:val="18"/>
        </w:rPr>
        <w:t>Complete the following as you read chapter 4 in your textbook.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 </w:t>
      </w: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was the most important difference between the Supreme Court’s decision in </w:t>
      </w:r>
      <w:r w:rsidRPr="004A5E7A">
        <w:rPr>
          <w:rFonts w:asciiTheme="majorHAnsi" w:hAnsiTheme="majorHAnsi"/>
          <w:i/>
          <w:sz w:val="18"/>
        </w:rPr>
        <w:t>Barron v. Baltimore</w:t>
      </w:r>
      <w:r w:rsidRPr="004A5E7A">
        <w:rPr>
          <w:rFonts w:asciiTheme="majorHAnsi" w:hAnsiTheme="majorHAnsi"/>
          <w:sz w:val="18"/>
        </w:rPr>
        <w:t xml:space="preserve"> and the one in </w:t>
      </w:r>
      <w:proofErr w:type="spellStart"/>
      <w:r w:rsidRPr="004A5E7A">
        <w:rPr>
          <w:rFonts w:asciiTheme="majorHAnsi" w:hAnsiTheme="majorHAnsi"/>
          <w:i/>
          <w:sz w:val="18"/>
        </w:rPr>
        <w:t>Gitlow</w:t>
      </w:r>
      <w:proofErr w:type="spellEnd"/>
      <w:r w:rsidRPr="004A5E7A">
        <w:rPr>
          <w:rFonts w:asciiTheme="majorHAnsi" w:hAnsiTheme="majorHAnsi"/>
          <w:i/>
          <w:sz w:val="18"/>
        </w:rPr>
        <w:t xml:space="preserve"> </w:t>
      </w:r>
      <w:proofErr w:type="gramStart"/>
      <w:r w:rsidRPr="004A5E7A">
        <w:rPr>
          <w:rFonts w:asciiTheme="majorHAnsi" w:hAnsiTheme="majorHAnsi"/>
          <w:i/>
          <w:sz w:val="18"/>
        </w:rPr>
        <w:t>v.</w:t>
      </w:r>
      <w:proofErr w:type="gramEnd"/>
      <w:r w:rsidRPr="004A5E7A">
        <w:rPr>
          <w:rFonts w:asciiTheme="majorHAnsi" w:hAnsiTheme="majorHAnsi"/>
          <w:i/>
          <w:sz w:val="18"/>
        </w:rPr>
        <w:t xml:space="preserve"> New York</w:t>
      </w:r>
      <w:r w:rsidRPr="004A5E7A">
        <w:rPr>
          <w:rFonts w:asciiTheme="majorHAnsi" w:hAnsiTheme="majorHAnsi"/>
          <w:sz w:val="18"/>
        </w:rPr>
        <w:t>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importance of the Fourteenth Amendment.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four Supreme Court cases concerning the establishment clause and comment on the significance of each.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significance of three Supreme Court cases concerning free speech and public order.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How did the Supreme Court define obscenity in the case of </w:t>
      </w:r>
      <w:r w:rsidRPr="004A5E7A">
        <w:rPr>
          <w:rFonts w:asciiTheme="majorHAnsi" w:hAnsiTheme="majorHAnsi"/>
          <w:i/>
          <w:sz w:val="18"/>
        </w:rPr>
        <w:t>Miller v. California</w:t>
      </w:r>
      <w:r w:rsidRPr="004A5E7A">
        <w:rPr>
          <w:rFonts w:asciiTheme="majorHAnsi" w:hAnsiTheme="majorHAnsi"/>
          <w:sz w:val="18"/>
        </w:rPr>
        <w:t>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are the standards for winning libel lawsuits different for public figures and private individuals?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Who regulates commercial speech?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is the function of the Federal Communication Commission (FCC)?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two facets of the freedom of assembly.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Explain the Supreme Court ruling in </w:t>
      </w:r>
      <w:r w:rsidRPr="004A5E7A">
        <w:rPr>
          <w:rFonts w:asciiTheme="majorHAnsi" w:hAnsiTheme="majorHAnsi"/>
          <w:i/>
          <w:sz w:val="18"/>
        </w:rPr>
        <w:t>District of Columbia v. Heller</w:t>
      </w:r>
      <w:r w:rsidRPr="004A5E7A">
        <w:rPr>
          <w:rFonts w:asciiTheme="majorHAnsi" w:hAnsiTheme="majorHAnsi"/>
          <w:sz w:val="18"/>
        </w:rPr>
        <w:t xml:space="preserve"> (2008).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are the following terms interrelated: probable cause, unreasonable searches and seizure, search warrant, and exclusionary rule?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are the three guidelines for police questioning of suspects as set forth in </w:t>
      </w:r>
      <w:r w:rsidRPr="004A5E7A">
        <w:rPr>
          <w:rFonts w:asciiTheme="majorHAnsi" w:hAnsiTheme="majorHAnsi"/>
          <w:i/>
          <w:sz w:val="18"/>
        </w:rPr>
        <w:t>Miranda v. Arizona</w:t>
      </w:r>
      <w:r w:rsidRPr="004A5E7A">
        <w:rPr>
          <w:rFonts w:asciiTheme="majorHAnsi" w:hAnsiTheme="majorHAnsi"/>
          <w:sz w:val="18"/>
        </w:rPr>
        <w:t xml:space="preserve"> (1966)?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is the significance of the Supreme Court case of </w:t>
      </w:r>
      <w:r w:rsidRPr="004A5E7A">
        <w:rPr>
          <w:rFonts w:asciiTheme="majorHAnsi" w:hAnsiTheme="majorHAnsi"/>
          <w:i/>
          <w:sz w:val="18"/>
        </w:rPr>
        <w:t>Gideon v. Wainwright</w:t>
      </w:r>
      <w:r w:rsidRPr="004A5E7A">
        <w:rPr>
          <w:rFonts w:asciiTheme="majorHAnsi" w:hAnsiTheme="majorHAnsi"/>
          <w:sz w:val="18"/>
        </w:rPr>
        <w:t xml:space="preserve"> (1963)?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are the pros and cons of </w:t>
      </w:r>
      <w:proofErr w:type="gramStart"/>
      <w:r w:rsidRPr="004A5E7A">
        <w:rPr>
          <w:rFonts w:asciiTheme="majorHAnsi" w:hAnsiTheme="majorHAnsi"/>
          <w:sz w:val="18"/>
        </w:rPr>
        <w:t>plea bargaining</w:t>
      </w:r>
      <w:proofErr w:type="gramEnd"/>
      <w:r w:rsidRPr="004A5E7A">
        <w:rPr>
          <w:rFonts w:asciiTheme="majorHAnsi" w:hAnsiTheme="majorHAnsi"/>
          <w:sz w:val="18"/>
        </w:rPr>
        <w:t>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importance of three Supreme Court cases concerning the death penalty.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how the Constitution implies a right to privacy.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importance of four Supreme Court cases concerning abortion.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your opinion, are the rights guaranteed in the Fourth, Fifth, Sixth, Seventh, and Eighth Amendments more beneficial to criminals or the society at large?  Why?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ways do civil liberties limit the scope of government?  In what ways do they expand the scope of government?</w:t>
      </w:r>
    </w:p>
    <w:p w:rsidR="004A5E7A" w:rsidRDefault="004A5E7A" w:rsidP="004A5E7A">
      <w:pPr>
        <w:pStyle w:val="NoSpacing"/>
        <w:ind w:left="36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ind w:left="36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jc w:val="center"/>
        <w:rPr>
          <w:rFonts w:asciiTheme="majorHAnsi" w:hAnsiTheme="majorHAnsi"/>
          <w:b/>
        </w:rPr>
      </w:pPr>
      <w:r w:rsidRPr="004A5E7A">
        <w:rPr>
          <w:rFonts w:asciiTheme="majorHAnsi" w:hAnsiTheme="majorHAnsi"/>
          <w:b/>
        </w:rPr>
        <w:t>Chapter 5 Study Guide – Civil Rights and Public Policy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b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Vocabulary: </w:t>
      </w:r>
      <w:r w:rsidRPr="004A5E7A">
        <w:rPr>
          <w:rFonts w:asciiTheme="majorHAnsi" w:hAnsiTheme="majorHAnsi"/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:rsidTr="00E0614C">
        <w:trPr>
          <w:trHeight w:val="1227"/>
        </w:trPr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Civil rights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Fourteenth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Equal protection of the laws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Thirteenth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Civil Rights Act of 1964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Suffrage</w:t>
            </w:r>
          </w:p>
        </w:tc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Fifteenth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Poll taxes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White primary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Twenty-fourth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Voting Rights Act of 1965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Nineteenth Amendment</w:t>
            </w:r>
          </w:p>
        </w:tc>
        <w:tc>
          <w:tcPr>
            <w:tcW w:w="3192" w:type="dxa"/>
          </w:tcPr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Equal Rights Amendment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Comparable worth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Americans with Disabilities Act of 1990</w:t>
            </w:r>
          </w:p>
          <w:p w:rsidR="004A5E7A" w:rsidRPr="004A5E7A" w:rsidRDefault="004A5E7A" w:rsidP="00E0614C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sz w:val="18"/>
              </w:rPr>
              <w:t>Affirmative action</w:t>
            </w: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Key Cases: </w:t>
      </w:r>
      <w:r w:rsidRPr="004A5E7A">
        <w:rPr>
          <w:rFonts w:asciiTheme="majorHAnsi" w:hAnsiTheme="majorHAnsi"/>
          <w:sz w:val="18"/>
        </w:rPr>
        <w:t>On index cards, identify the importance of the following cases.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A5E7A" w:rsidRPr="004A5E7A" w:rsidTr="00E0614C">
        <w:trPr>
          <w:trHeight w:val="1227"/>
        </w:trPr>
        <w:tc>
          <w:tcPr>
            <w:tcW w:w="3192" w:type="dxa"/>
          </w:tcPr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Dred Scott v. Sanford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Plessy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v. Ferguson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Brown v. Board of Education</w:t>
            </w:r>
          </w:p>
        </w:tc>
        <w:tc>
          <w:tcPr>
            <w:tcW w:w="3192" w:type="dxa"/>
          </w:tcPr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Hernandez v. Texas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Korematsu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v. United States</w:t>
            </w:r>
          </w:p>
          <w:p w:rsidR="004A5E7A" w:rsidRPr="004A5E7A" w:rsidRDefault="004A5E7A" w:rsidP="00E0614C">
            <w:pPr>
              <w:pStyle w:val="NoSpacing"/>
              <w:ind w:left="720"/>
              <w:rPr>
                <w:rFonts w:asciiTheme="majorHAnsi" w:hAnsiTheme="majorHAnsi"/>
                <w:sz w:val="18"/>
              </w:rPr>
            </w:pPr>
          </w:p>
        </w:tc>
        <w:tc>
          <w:tcPr>
            <w:tcW w:w="3192" w:type="dxa"/>
          </w:tcPr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i/>
                <w:sz w:val="18"/>
              </w:rPr>
              <w:t>University of California v. Bakke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/>
                <w:sz w:val="18"/>
              </w:rPr>
            </w:pPr>
            <w:proofErr w:type="spellStart"/>
            <w:r w:rsidRPr="004A5E7A">
              <w:rPr>
                <w:rFonts w:asciiTheme="majorHAnsi" w:hAnsiTheme="majorHAnsi"/>
                <w:i/>
                <w:sz w:val="18"/>
              </w:rPr>
              <w:t>Adarand</w:t>
            </w:r>
            <w:proofErr w:type="spellEnd"/>
            <w:r w:rsidRPr="004A5E7A">
              <w:rPr>
                <w:rFonts w:asciiTheme="majorHAnsi" w:hAnsiTheme="majorHAnsi"/>
                <w:i/>
                <w:sz w:val="18"/>
              </w:rPr>
              <w:t xml:space="preserve"> Constructors v. Pena</w:t>
            </w: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b/>
          <w:sz w:val="18"/>
        </w:rPr>
        <w:t xml:space="preserve">Questions: </w:t>
      </w:r>
      <w:r w:rsidRPr="004A5E7A">
        <w:rPr>
          <w:rFonts w:asciiTheme="majorHAnsi" w:hAnsiTheme="majorHAnsi"/>
          <w:sz w:val="18"/>
        </w:rPr>
        <w:t>Complete the following as you read chapter 5 in your textbook.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 </w:t>
      </w: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three key types of inequality in America?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two major conceptions of equality.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is the only mention of the idea of equality in the Constitution?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Explain the Supreme Court’s three standards for classifications under the equal protection clause and give an example of each.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Compare and contrast the significance of the Supreme Court cases of </w:t>
      </w:r>
      <w:r w:rsidRPr="004A5E7A">
        <w:rPr>
          <w:rFonts w:asciiTheme="majorHAnsi" w:hAnsiTheme="majorHAnsi"/>
          <w:i/>
          <w:sz w:val="18"/>
        </w:rPr>
        <w:t xml:space="preserve">Scott v. </w:t>
      </w:r>
      <w:proofErr w:type="spellStart"/>
      <w:r w:rsidRPr="004A5E7A">
        <w:rPr>
          <w:rFonts w:asciiTheme="majorHAnsi" w:hAnsiTheme="majorHAnsi"/>
          <w:i/>
          <w:sz w:val="18"/>
        </w:rPr>
        <w:t>Sandford</w:t>
      </w:r>
      <w:proofErr w:type="spellEnd"/>
      <w:r w:rsidRPr="004A5E7A">
        <w:rPr>
          <w:rFonts w:asciiTheme="majorHAnsi" w:hAnsiTheme="majorHAnsi"/>
          <w:sz w:val="18"/>
        </w:rPr>
        <w:t xml:space="preserve"> (1857), </w:t>
      </w:r>
      <w:proofErr w:type="spellStart"/>
      <w:r w:rsidRPr="004A5E7A">
        <w:rPr>
          <w:rFonts w:asciiTheme="majorHAnsi" w:hAnsiTheme="majorHAnsi"/>
          <w:i/>
          <w:sz w:val="18"/>
        </w:rPr>
        <w:t>Plessy</w:t>
      </w:r>
      <w:proofErr w:type="spellEnd"/>
      <w:r w:rsidRPr="004A5E7A">
        <w:rPr>
          <w:rFonts w:asciiTheme="majorHAnsi" w:hAnsiTheme="majorHAnsi"/>
          <w:i/>
          <w:sz w:val="18"/>
        </w:rPr>
        <w:t xml:space="preserve"> v. Ferguson </w:t>
      </w:r>
      <w:r w:rsidRPr="004A5E7A">
        <w:rPr>
          <w:rFonts w:asciiTheme="majorHAnsi" w:hAnsiTheme="majorHAnsi"/>
          <w:sz w:val="18"/>
        </w:rPr>
        <w:t xml:space="preserve">(1896), and </w:t>
      </w:r>
      <w:r w:rsidRPr="004A5E7A">
        <w:rPr>
          <w:rFonts w:asciiTheme="majorHAnsi" w:hAnsiTheme="majorHAnsi"/>
          <w:i/>
          <w:sz w:val="18"/>
        </w:rPr>
        <w:t>Brown v. Board Education</w:t>
      </w:r>
      <w:r w:rsidRPr="004A5E7A">
        <w:rPr>
          <w:rFonts w:asciiTheme="majorHAnsi" w:hAnsiTheme="majorHAnsi"/>
          <w:sz w:val="18"/>
        </w:rPr>
        <w:t xml:space="preserve"> (1954).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 xml:space="preserve">What is the difference between </w:t>
      </w:r>
      <w:r w:rsidRPr="004A5E7A">
        <w:rPr>
          <w:rFonts w:asciiTheme="majorHAnsi" w:hAnsiTheme="majorHAnsi"/>
          <w:i/>
          <w:sz w:val="18"/>
        </w:rPr>
        <w:t>de jure</w:t>
      </w:r>
      <w:r w:rsidRPr="004A5E7A">
        <w:rPr>
          <w:rFonts w:asciiTheme="majorHAnsi" w:hAnsiTheme="majorHAnsi"/>
          <w:sz w:val="18"/>
        </w:rPr>
        <w:t xml:space="preserve"> segregation and </w:t>
      </w:r>
      <w:r w:rsidRPr="004A5E7A">
        <w:rPr>
          <w:rFonts w:asciiTheme="majorHAnsi" w:hAnsiTheme="majorHAnsi"/>
          <w:i/>
          <w:sz w:val="18"/>
        </w:rPr>
        <w:t>de facto</w:t>
      </w:r>
      <w:r w:rsidRPr="004A5E7A">
        <w:rPr>
          <w:rFonts w:asciiTheme="majorHAnsi" w:hAnsiTheme="majorHAnsi"/>
          <w:sz w:val="18"/>
        </w:rPr>
        <w:t xml:space="preserve"> segregation?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the six major provisions of the Civil Rights Act of 1964.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four ways in which the southern states denied African Americans the right to vote.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was the impact of the Voting Rights Act of 1965?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four other minority groups that have faced discrimination similar to that experienced by African Americans.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36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was the Equal Rights Amendment?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and explain the significance of four Supreme Court cases dealing with sex-based discrimination.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72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has Congress attempted to end sex discrimination in the area of employment?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two ways are women legally treated differently in the military?</w:t>
      </w: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1"/>
          <w:numId w:val="2"/>
        </w:numPr>
        <w:spacing w:line="480" w:lineRule="auto"/>
        <w:ind w:left="1080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has the Supreme Court dealt with the issue of sexual harassment?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In what ways are the elderly discriminated against in American society?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What are the main provisions of the Rehabilitation Act of 1973 and Americans with Disabilities Act of 1990?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Why might gays and lesbians face the toughest battle for equality?</w:t>
      </w: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List four cases in which the Supreme Court seems to support affirmative action and four cases in which it seems to oppose affirmative action.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788"/>
      </w:tblGrid>
      <w:tr w:rsidR="004A5E7A" w:rsidRPr="004A5E7A" w:rsidTr="00E0614C">
        <w:tc>
          <w:tcPr>
            <w:tcW w:w="4320" w:type="dxa"/>
          </w:tcPr>
          <w:p w:rsidR="004A5E7A" w:rsidRPr="004A5E7A" w:rsidRDefault="004A5E7A" w:rsidP="00E0614C">
            <w:pPr>
              <w:pStyle w:val="NoSpacing"/>
              <w:spacing w:line="480" w:lineRule="auto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b/>
                <w:i/>
                <w:sz w:val="18"/>
              </w:rPr>
              <w:t>Support: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:rsidR="004A5E7A" w:rsidRPr="004A5E7A" w:rsidRDefault="004A5E7A" w:rsidP="004A5E7A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:rsidR="004A5E7A" w:rsidRPr="004A5E7A" w:rsidRDefault="004A5E7A" w:rsidP="004A5E7A">
            <w:pPr>
              <w:pStyle w:val="NoSpacing"/>
              <w:numPr>
                <w:ilvl w:val="0"/>
                <w:numId w:val="4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:rsidR="004A5E7A" w:rsidRPr="004A5E7A" w:rsidRDefault="004A5E7A" w:rsidP="00E0614C">
            <w:pPr>
              <w:pStyle w:val="NoSpacing"/>
              <w:spacing w:line="480" w:lineRule="auto"/>
              <w:ind w:left="360"/>
              <w:rPr>
                <w:rFonts w:asciiTheme="majorHAnsi" w:hAnsiTheme="majorHAnsi"/>
                <w:sz w:val="18"/>
              </w:rPr>
            </w:pPr>
          </w:p>
        </w:tc>
        <w:tc>
          <w:tcPr>
            <w:tcW w:w="4788" w:type="dxa"/>
          </w:tcPr>
          <w:p w:rsidR="004A5E7A" w:rsidRPr="004A5E7A" w:rsidRDefault="004A5E7A" w:rsidP="00E0614C">
            <w:pPr>
              <w:pStyle w:val="NoSpacing"/>
              <w:spacing w:line="480" w:lineRule="auto"/>
              <w:rPr>
                <w:rFonts w:asciiTheme="majorHAnsi" w:hAnsiTheme="majorHAnsi"/>
                <w:sz w:val="18"/>
              </w:rPr>
            </w:pPr>
            <w:r w:rsidRPr="004A5E7A">
              <w:rPr>
                <w:rFonts w:asciiTheme="majorHAnsi" w:hAnsiTheme="majorHAnsi"/>
                <w:b/>
                <w:i/>
                <w:sz w:val="18"/>
              </w:rPr>
              <w:t>Oppose:</w:t>
            </w:r>
          </w:p>
          <w:p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  <w:p w:rsidR="004A5E7A" w:rsidRPr="004A5E7A" w:rsidRDefault="004A5E7A" w:rsidP="004A5E7A">
            <w:pPr>
              <w:pStyle w:val="NoSpacing"/>
              <w:numPr>
                <w:ilvl w:val="0"/>
                <w:numId w:val="5"/>
              </w:numPr>
              <w:spacing w:line="480" w:lineRule="auto"/>
              <w:rPr>
                <w:rFonts w:asciiTheme="majorHAnsi" w:hAnsiTheme="majorHAnsi"/>
                <w:sz w:val="18"/>
              </w:rPr>
            </w:pPr>
          </w:p>
        </w:tc>
      </w:tr>
    </w:tbl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rPr>
          <w:rFonts w:asciiTheme="majorHAnsi" w:hAnsiTheme="majorHAnsi"/>
          <w:sz w:val="18"/>
        </w:rPr>
      </w:pPr>
    </w:p>
    <w:p w:rsidR="004A5E7A" w:rsidRPr="004A5E7A" w:rsidRDefault="004A5E7A" w:rsidP="004A5E7A">
      <w:pPr>
        <w:pStyle w:val="NoSpacing"/>
        <w:numPr>
          <w:ilvl w:val="0"/>
          <w:numId w:val="2"/>
        </w:numPr>
        <w:ind w:left="360"/>
        <w:rPr>
          <w:rFonts w:asciiTheme="majorHAnsi" w:hAnsiTheme="majorHAnsi"/>
          <w:sz w:val="18"/>
        </w:rPr>
      </w:pPr>
      <w:r w:rsidRPr="004A5E7A">
        <w:rPr>
          <w:rFonts w:asciiTheme="majorHAnsi" w:hAnsiTheme="majorHAnsi"/>
          <w:sz w:val="18"/>
        </w:rPr>
        <w:t>How do civil rights laws increase the scope and power of government?</w:t>
      </w:r>
    </w:p>
    <w:p w:rsidR="004854BD" w:rsidRPr="004A5E7A" w:rsidRDefault="004854BD">
      <w:pPr>
        <w:rPr>
          <w:rFonts w:asciiTheme="majorHAnsi" w:hAnsiTheme="majorHAnsi"/>
        </w:rPr>
      </w:pPr>
    </w:p>
    <w:sectPr w:rsidR="004854BD" w:rsidRPr="004A5E7A" w:rsidSect="004A5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B0D"/>
    <w:multiLevelType w:val="hybridMultilevel"/>
    <w:tmpl w:val="0EE8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1901"/>
    <w:multiLevelType w:val="hybridMultilevel"/>
    <w:tmpl w:val="A81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50DC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A"/>
    <w:rsid w:val="004854BD"/>
    <w:rsid w:val="004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9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7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A5E7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7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A5E7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1303</Words>
  <Characters>7428</Characters>
  <Application>Microsoft Macintosh Word</Application>
  <DocSecurity>0</DocSecurity>
  <Lines>61</Lines>
  <Paragraphs>17</Paragraphs>
  <ScaleCrop>false</ScaleCrop>
  <Company>Canyons School District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1</cp:revision>
  <dcterms:created xsi:type="dcterms:W3CDTF">2015-11-24T15:13:00Z</dcterms:created>
  <dcterms:modified xsi:type="dcterms:W3CDTF">2015-11-24T15:23:00Z</dcterms:modified>
</cp:coreProperties>
</file>