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55CF9" w14:textId="4D2B8112" w:rsidR="004E4E1E" w:rsidRPr="00AF0D59" w:rsidRDefault="004E4E1E" w:rsidP="00AF0D59">
      <w:pPr>
        <w:tabs>
          <w:tab w:val="center" w:pos="4680"/>
          <w:tab w:val="left" w:pos="6060"/>
        </w:tabs>
        <w:jc w:val="center"/>
        <w:rPr>
          <w:rFonts w:ascii="Wawati SC Regular" w:eastAsia="Wawati SC Regular" w:hAnsi="Wawati SC Regular" w:cs="Papyrus"/>
          <w:b/>
          <w:sz w:val="32"/>
          <w:u w:val="single"/>
        </w:rPr>
      </w:pPr>
      <w:r w:rsidRPr="00AF0D59">
        <w:rPr>
          <w:rFonts w:ascii="Wawati SC Regular" w:eastAsia="Wawati SC Regular" w:hAnsi="Wawati SC Regular" w:cs="Papyrus"/>
          <w:b/>
          <w:sz w:val="32"/>
          <w:u w:val="single"/>
        </w:rPr>
        <w:t>U.S. History 11</w:t>
      </w:r>
    </w:p>
    <w:p w14:paraId="089C7B07" w14:textId="77777777" w:rsidR="004E4E1E" w:rsidRPr="00AF0D59" w:rsidRDefault="00AC4599" w:rsidP="00AF0D59">
      <w:pPr>
        <w:jc w:val="center"/>
        <w:rPr>
          <w:rFonts w:ascii="Wawati SC Regular" w:eastAsia="Wawati SC Regular" w:hAnsi="Wawati SC Regular" w:cs="Papyrus"/>
          <w:b/>
          <w:sz w:val="32"/>
          <w:u w:val="single"/>
        </w:rPr>
      </w:pPr>
      <w:r w:rsidRPr="00AF0D59">
        <w:rPr>
          <w:rFonts w:ascii="Wawati SC Regular" w:eastAsia="Wawati SC Regular" w:hAnsi="Wawati SC Regular" w:cs="Papyrus"/>
          <w:b/>
          <w:sz w:val="32"/>
          <w:u w:val="single"/>
        </w:rPr>
        <w:t>Unit 8</w:t>
      </w:r>
      <w:r w:rsidR="004E4E1E" w:rsidRPr="00AF0D59">
        <w:rPr>
          <w:rFonts w:ascii="Wawati SC Regular" w:eastAsia="Wawati SC Regular" w:hAnsi="Wawati SC Regular" w:cs="Papyrus"/>
          <w:b/>
          <w:sz w:val="32"/>
          <w:u w:val="single"/>
        </w:rPr>
        <w:t>:  Social Change in the 1960s</w:t>
      </w:r>
    </w:p>
    <w:p w14:paraId="7628625B" w14:textId="19036EA0" w:rsidR="006E70FB" w:rsidRPr="00AF0D59" w:rsidRDefault="00BF3A16" w:rsidP="00AF0D59">
      <w:pPr>
        <w:jc w:val="center"/>
        <w:rPr>
          <w:rFonts w:ascii="Wawati SC Regular" w:eastAsia="Wawati SC Regular" w:hAnsi="Wawati SC Regular" w:cs="Papyrus"/>
          <w:b/>
          <w:sz w:val="32"/>
          <w:u w:val="single"/>
        </w:rPr>
      </w:pPr>
      <w:r w:rsidRPr="00AF0D59">
        <w:rPr>
          <w:rFonts w:ascii="Wawati SC Regular" w:eastAsia="Wawati SC Regular" w:hAnsi="Wawati SC Regular" w:cs="Papyrus"/>
          <w:b/>
          <w:sz w:val="32"/>
          <w:u w:val="single"/>
        </w:rPr>
        <w:t xml:space="preserve">Chapters </w:t>
      </w:r>
      <w:r w:rsidR="00BA1FBA" w:rsidRPr="00AF0D59">
        <w:rPr>
          <w:rFonts w:ascii="Wawati SC Regular" w:eastAsia="Wawati SC Regular" w:hAnsi="Wawati SC Regular" w:cs="Papyrus"/>
          <w:b/>
          <w:sz w:val="32"/>
          <w:u w:val="single"/>
        </w:rPr>
        <w:t>29 and 31</w:t>
      </w:r>
      <w:r w:rsidR="005172E6" w:rsidRPr="00AF0D59">
        <w:rPr>
          <w:rFonts w:ascii="Wawati SC Regular" w:eastAsia="Wawati SC Regular" w:hAnsi="Wawati SC Regular" w:cs="Papyrus"/>
          <w:b/>
          <w:sz w:val="32"/>
          <w:u w:val="single"/>
        </w:rPr>
        <w:t>/</w:t>
      </w:r>
      <w:r w:rsidR="00FE128F" w:rsidRPr="00AF0D59">
        <w:rPr>
          <w:rFonts w:ascii="Wawati SC Regular" w:eastAsia="Wawati SC Regular" w:hAnsi="Wawati SC Regular" w:cs="Papyrus"/>
          <w:b/>
          <w:sz w:val="32"/>
          <w:u w:val="single"/>
        </w:rPr>
        <w:t>2-3 Weeks</w:t>
      </w:r>
    </w:p>
    <w:p w14:paraId="06523157" w14:textId="77777777" w:rsidR="004E4E1E" w:rsidRPr="00AF0D59" w:rsidRDefault="004E4E1E" w:rsidP="004E4E1E">
      <w:pPr>
        <w:jc w:val="center"/>
        <w:rPr>
          <w:rFonts w:ascii="Wawati SC Regular" w:eastAsia="Wawati SC Regular" w:hAnsi="Wawati SC Regular" w:cs="Papyrus"/>
          <w:b/>
          <w:sz w:val="20"/>
          <w:u w:val="single"/>
        </w:rPr>
      </w:pPr>
    </w:p>
    <w:p w14:paraId="1A3B9DB7" w14:textId="77777777" w:rsidR="008C444D" w:rsidRPr="00AF0D59" w:rsidRDefault="008C444D" w:rsidP="004E4E1E">
      <w:pPr>
        <w:rPr>
          <w:rFonts w:ascii="Wawati SC Regular" w:eastAsia="Wawati SC Regular" w:hAnsi="Wawati SC Regular" w:cs="Papyrus"/>
          <w:b/>
          <w:i/>
          <w:sz w:val="22"/>
          <w:szCs w:val="22"/>
        </w:rPr>
      </w:pPr>
    </w:p>
    <w:p w14:paraId="7C1E376A" w14:textId="77777777" w:rsidR="004E4E1E" w:rsidRPr="00AF0D59" w:rsidRDefault="004E4E1E" w:rsidP="004E4E1E">
      <w:pPr>
        <w:rPr>
          <w:rFonts w:ascii="Wawati SC Regular" w:eastAsia="Wawati SC Regular" w:hAnsi="Wawati SC Regular" w:cs="Papyrus"/>
          <w:b/>
          <w:i/>
          <w:sz w:val="22"/>
          <w:szCs w:val="22"/>
          <w:u w:val="single"/>
        </w:rPr>
      </w:pPr>
      <w:r w:rsidRPr="00AF0D59">
        <w:rPr>
          <w:rFonts w:ascii="Wawati SC Regular" w:eastAsia="Wawati SC Regular" w:hAnsi="Wawati SC Regular" w:cs="Papyrus"/>
          <w:b/>
          <w:i/>
          <w:sz w:val="22"/>
          <w:szCs w:val="22"/>
          <w:u w:val="single"/>
        </w:rPr>
        <w:t>Why Do You Have to Learn This?</w:t>
      </w:r>
    </w:p>
    <w:p w14:paraId="2E40D7B8" w14:textId="77777777" w:rsidR="005B2DF2" w:rsidRPr="00AF0D59" w:rsidRDefault="00AD4460" w:rsidP="004E4E1E">
      <w:pPr>
        <w:rPr>
          <w:rFonts w:ascii="Wawati SC Regular" w:eastAsia="Wawati SC Regular" w:hAnsi="Wawati SC Regular" w:cs="Papyrus"/>
          <w:sz w:val="22"/>
          <w:szCs w:val="22"/>
        </w:rPr>
      </w:pPr>
      <w:r w:rsidRPr="00AF0D59">
        <w:rPr>
          <w:rFonts w:ascii="Wawati SC Regular" w:eastAsia="Wawati SC Regular" w:hAnsi="Wawati SC Regular" w:cs="Papyrus"/>
          <w:sz w:val="22"/>
          <w:szCs w:val="22"/>
        </w:rPr>
        <w:t xml:space="preserve">The 1960’s </w:t>
      </w:r>
      <w:proofErr w:type="gramStart"/>
      <w:r w:rsidRPr="00AF0D59">
        <w:rPr>
          <w:rFonts w:ascii="Wawati SC Regular" w:eastAsia="Wawati SC Regular" w:hAnsi="Wawati SC Regular" w:cs="Papyrus"/>
          <w:sz w:val="22"/>
          <w:szCs w:val="22"/>
        </w:rPr>
        <w:t>was</w:t>
      </w:r>
      <w:proofErr w:type="gramEnd"/>
      <w:r w:rsidRPr="00AF0D59">
        <w:rPr>
          <w:rFonts w:ascii="Wawati SC Regular" w:eastAsia="Wawati SC Regular" w:hAnsi="Wawati SC Regular" w:cs="Papyrus"/>
          <w:sz w:val="22"/>
          <w:szCs w:val="22"/>
        </w:rPr>
        <w:t xml:space="preserve"> a </w:t>
      </w:r>
      <w:r w:rsidR="00406EFF" w:rsidRPr="00AF0D59">
        <w:rPr>
          <w:rFonts w:ascii="Wawati SC Regular" w:eastAsia="Wawati SC Regular" w:hAnsi="Wawati SC Regular" w:cs="Papyrus"/>
          <w:sz w:val="22"/>
          <w:szCs w:val="22"/>
        </w:rPr>
        <w:t>pivotal decade in this nation’s history</w:t>
      </w:r>
      <w:r w:rsidRPr="00AF0D59">
        <w:rPr>
          <w:rFonts w:ascii="Wawati SC Regular" w:eastAsia="Wawati SC Regular" w:hAnsi="Wawati SC Regular" w:cs="Papyrus"/>
          <w:sz w:val="22"/>
          <w:szCs w:val="22"/>
        </w:rPr>
        <w:t>.  Beginning with Lyndon Johnson’s Great Society establishing legislation to combat inequality an</w:t>
      </w:r>
      <w:bookmarkStart w:id="0" w:name="_GoBack"/>
      <w:bookmarkEnd w:id="0"/>
      <w:r w:rsidRPr="00AF0D59">
        <w:rPr>
          <w:rFonts w:ascii="Wawati SC Regular" w:eastAsia="Wawati SC Regular" w:hAnsi="Wawati SC Regular" w:cs="Papyrus"/>
          <w:sz w:val="22"/>
          <w:szCs w:val="22"/>
        </w:rPr>
        <w:t>d social injustice</w:t>
      </w:r>
      <w:r w:rsidR="00406EFF" w:rsidRPr="00AF0D59">
        <w:rPr>
          <w:rFonts w:ascii="Wawati SC Regular" w:eastAsia="Wawati SC Regular" w:hAnsi="Wawati SC Regular" w:cs="Papyrus"/>
          <w:sz w:val="22"/>
          <w:szCs w:val="22"/>
        </w:rPr>
        <w:t xml:space="preserve"> and continued by</w:t>
      </w:r>
      <w:r w:rsidRPr="00AF0D59">
        <w:rPr>
          <w:rFonts w:ascii="Wawati SC Regular" w:eastAsia="Wawati SC Regular" w:hAnsi="Wawati SC Regular" w:cs="Papyrus"/>
          <w:sz w:val="22"/>
          <w:szCs w:val="22"/>
        </w:rPr>
        <w:t xml:space="preserve"> monumental Supreme Court decisions that have impacted how laws are made and enforced to this day. </w:t>
      </w:r>
      <w:r w:rsidR="00406EFF" w:rsidRPr="00AF0D59">
        <w:rPr>
          <w:rFonts w:ascii="Wawati SC Regular" w:eastAsia="Wawati SC Regular" w:hAnsi="Wawati SC Regular" w:cs="Papyrus"/>
          <w:sz w:val="22"/>
          <w:szCs w:val="22"/>
        </w:rPr>
        <w:t xml:space="preserve"> The failures of Reconstruction after the Civil war result in the suffering of African Americans until the Civil Rights Movement takes shape in the 1950’s.  </w:t>
      </w:r>
      <w:r w:rsidRPr="00AF0D59">
        <w:rPr>
          <w:rFonts w:ascii="Wawati SC Regular" w:eastAsia="Wawati SC Regular" w:hAnsi="Wawati SC Regular" w:cs="Papyrus"/>
          <w:sz w:val="22"/>
          <w:szCs w:val="22"/>
        </w:rPr>
        <w:t xml:space="preserve">The Civil Rights movement introduced this country to inspiring struggles and sacrifices that </w:t>
      </w:r>
      <w:r w:rsidR="00406EFF" w:rsidRPr="00AF0D59">
        <w:rPr>
          <w:rFonts w:ascii="Wawati SC Regular" w:eastAsia="Wawati SC Regular" w:hAnsi="Wawati SC Regular" w:cs="Papyrus"/>
          <w:sz w:val="22"/>
          <w:szCs w:val="22"/>
        </w:rPr>
        <w:t>prompted</w:t>
      </w:r>
      <w:r w:rsidRPr="00AF0D59">
        <w:rPr>
          <w:rFonts w:ascii="Wawati SC Regular" w:eastAsia="Wawati SC Regular" w:hAnsi="Wawati SC Regular" w:cs="Papyrus"/>
          <w:sz w:val="22"/>
          <w:szCs w:val="22"/>
        </w:rPr>
        <w:t xml:space="preserve"> activists from various minorities to speak out for justice and equality</w:t>
      </w:r>
      <w:r w:rsidR="00406EFF" w:rsidRPr="00AF0D59">
        <w:rPr>
          <w:rFonts w:ascii="Wawati SC Regular" w:eastAsia="Wawati SC Regular" w:hAnsi="Wawati SC Regular" w:cs="Papyrus"/>
          <w:sz w:val="22"/>
          <w:szCs w:val="22"/>
        </w:rPr>
        <w:t xml:space="preserve"> (like women, Hispanics and Native Americans)</w:t>
      </w:r>
      <w:r w:rsidRPr="00AF0D59">
        <w:rPr>
          <w:rFonts w:ascii="Wawati SC Regular" w:eastAsia="Wawati SC Regular" w:hAnsi="Wawati SC Regular" w:cs="Papyrus"/>
          <w:sz w:val="22"/>
          <w:szCs w:val="22"/>
        </w:rPr>
        <w:t xml:space="preserve">.  </w:t>
      </w:r>
      <w:r w:rsidR="00406EFF" w:rsidRPr="00AF0D59">
        <w:rPr>
          <w:rFonts w:ascii="Wawati SC Regular" w:eastAsia="Wawati SC Regular" w:hAnsi="Wawati SC Regular" w:cs="Papyrus"/>
          <w:sz w:val="22"/>
          <w:szCs w:val="22"/>
        </w:rPr>
        <w:t xml:space="preserve">White Americans begin to pay attention to the plight of blacks, especially those residing in the South.  </w:t>
      </w:r>
      <w:r w:rsidRPr="00AF0D59">
        <w:rPr>
          <w:rFonts w:ascii="Wawati SC Regular" w:eastAsia="Wawati SC Regular" w:hAnsi="Wawati SC Regular" w:cs="Papyrus"/>
          <w:sz w:val="22"/>
          <w:szCs w:val="22"/>
        </w:rPr>
        <w:t xml:space="preserve">This nation’s youth enlisted themselves in the fight against </w:t>
      </w:r>
      <w:r w:rsidR="007422C7" w:rsidRPr="00AF0D59">
        <w:rPr>
          <w:rFonts w:ascii="Wawati SC Regular" w:eastAsia="Wawati SC Regular" w:hAnsi="Wawati SC Regular" w:cs="Papyrus"/>
          <w:sz w:val="22"/>
          <w:szCs w:val="22"/>
        </w:rPr>
        <w:t>what they deemed to be abuses by the American government and military as well as forming a reactionary culture to counter the</w:t>
      </w:r>
      <w:r w:rsidR="0094541D" w:rsidRPr="00AF0D59">
        <w:rPr>
          <w:rFonts w:ascii="Wawati SC Regular" w:eastAsia="Wawati SC Regular" w:hAnsi="Wawati SC Regular" w:cs="Papyrus"/>
          <w:sz w:val="22"/>
          <w:szCs w:val="22"/>
        </w:rPr>
        <w:t xml:space="preserve"> innocence</w:t>
      </w:r>
      <w:r w:rsidR="007422C7" w:rsidRPr="00AF0D59">
        <w:rPr>
          <w:rFonts w:ascii="Wawati SC Regular" w:eastAsia="Wawati SC Regular" w:hAnsi="Wawati SC Regular" w:cs="Papyrus"/>
          <w:sz w:val="22"/>
          <w:szCs w:val="22"/>
        </w:rPr>
        <w:t xml:space="preserve"> and conformity of their parent’s generation.  </w:t>
      </w:r>
      <w:r w:rsidRPr="00AF0D59">
        <w:rPr>
          <w:rFonts w:ascii="Wawati SC Regular" w:eastAsia="Wawati SC Regular" w:hAnsi="Wawati SC Regular" w:cs="Papyrus"/>
          <w:sz w:val="22"/>
          <w:szCs w:val="22"/>
        </w:rPr>
        <w:t xml:space="preserve"> </w:t>
      </w:r>
      <w:r w:rsidR="00406EFF" w:rsidRPr="00AF0D59">
        <w:rPr>
          <w:rFonts w:ascii="Wawati SC Regular" w:eastAsia="Wawati SC Regular" w:hAnsi="Wawati SC Regular" w:cs="Papyrus"/>
          <w:sz w:val="22"/>
          <w:szCs w:val="22"/>
        </w:rPr>
        <w:t>Their civil disobedience and protests can be seen in the social and political upheaval that is being witnessed all around the world today as well as at home.</w:t>
      </w:r>
    </w:p>
    <w:p w14:paraId="08A06B37" w14:textId="77777777" w:rsidR="005121AE" w:rsidRPr="00AF0D59" w:rsidRDefault="005121AE" w:rsidP="004E4E1E">
      <w:pPr>
        <w:rPr>
          <w:rFonts w:ascii="Wawati SC Regular" w:eastAsia="Wawati SC Regular" w:hAnsi="Wawati SC Regular" w:cs="Papyrus"/>
          <w:sz w:val="22"/>
          <w:szCs w:val="22"/>
        </w:rPr>
      </w:pPr>
    </w:p>
    <w:p w14:paraId="0D3DC765" w14:textId="77777777" w:rsidR="000E141E" w:rsidRPr="00AF0D59" w:rsidRDefault="00343496" w:rsidP="00E9681B">
      <w:pPr>
        <w:rPr>
          <w:rFonts w:ascii="Wawati SC Regular" w:eastAsia="Wawati SC Regular" w:hAnsi="Wawati SC Regular" w:cs="Papyrus"/>
          <w:b/>
          <w:i/>
          <w:sz w:val="22"/>
          <w:szCs w:val="22"/>
          <w:u w:val="single"/>
        </w:rPr>
      </w:pPr>
      <w:r w:rsidRPr="00AF0D59">
        <w:rPr>
          <w:rFonts w:ascii="Wawati SC Regular" w:eastAsia="Wawati SC Regular" w:hAnsi="Wawati SC Regular" w:cs="Papyrus"/>
          <w:b/>
          <w:i/>
          <w:sz w:val="22"/>
          <w:szCs w:val="22"/>
          <w:u w:val="single"/>
        </w:rPr>
        <w:t>What You Must Know by the End of This Unit:</w:t>
      </w:r>
    </w:p>
    <w:p w14:paraId="0F468CF8" w14:textId="77777777" w:rsidR="00486E1D" w:rsidRPr="00AF0D59" w:rsidRDefault="00C8735B" w:rsidP="00E9681B">
      <w:pPr>
        <w:pStyle w:val="ListParagraph"/>
        <w:numPr>
          <w:ilvl w:val="0"/>
          <w:numId w:val="2"/>
        </w:numPr>
        <w:rPr>
          <w:rFonts w:ascii="Wawati SC Regular" w:eastAsia="Wawati SC Regular" w:hAnsi="Wawati SC Regular" w:cs="Papyrus"/>
          <w:i/>
          <w:sz w:val="22"/>
          <w:szCs w:val="22"/>
        </w:rPr>
      </w:pPr>
      <w:r w:rsidRPr="00AF0D59">
        <w:rPr>
          <w:rFonts w:ascii="Wawati SC Regular" w:eastAsia="Wawati SC Regular" w:hAnsi="Wawati SC Regular" w:cs="Papyrus"/>
          <w:i/>
          <w:sz w:val="22"/>
          <w:szCs w:val="22"/>
        </w:rPr>
        <w:t>*</w:t>
      </w:r>
      <w:r w:rsidR="00486E1D" w:rsidRPr="00AF0D59">
        <w:rPr>
          <w:rFonts w:ascii="Wawati SC Regular" w:eastAsia="Wawati SC Regular" w:hAnsi="Wawati SC Regular" w:cs="Papyrus"/>
          <w:i/>
          <w:sz w:val="22"/>
          <w:szCs w:val="22"/>
        </w:rPr>
        <w:t>Finally fed up with Jim Crow segregation laws in the South, African Americans</w:t>
      </w:r>
      <w:r w:rsidR="00F15BD6" w:rsidRPr="00AF0D59">
        <w:rPr>
          <w:rFonts w:ascii="Wawati SC Regular" w:eastAsia="Wawati SC Regular" w:hAnsi="Wawati SC Regular" w:cs="Papyrus"/>
          <w:i/>
          <w:sz w:val="22"/>
          <w:szCs w:val="22"/>
        </w:rPr>
        <w:t xml:space="preserve"> organize and try other forms of political participation to get the attention of the federal government.  Two schools of thought </w:t>
      </w:r>
      <w:r w:rsidR="009D385C" w:rsidRPr="00AF0D59">
        <w:rPr>
          <w:rFonts w:ascii="Wawati SC Regular" w:eastAsia="Wawati SC Regular" w:hAnsi="Wawati SC Regular" w:cs="Papyrus"/>
          <w:i/>
          <w:sz w:val="22"/>
          <w:szCs w:val="22"/>
        </w:rPr>
        <w:t>emerge- one that supports the use of non-violence and the other that supports meeting violence with violence.</w:t>
      </w:r>
    </w:p>
    <w:p w14:paraId="209ACD5A" w14:textId="77777777" w:rsidR="009D385C" w:rsidRPr="00AF0D59" w:rsidRDefault="00C8735B" w:rsidP="00E9681B">
      <w:pPr>
        <w:pStyle w:val="ListParagraph"/>
        <w:numPr>
          <w:ilvl w:val="0"/>
          <w:numId w:val="2"/>
        </w:numPr>
        <w:rPr>
          <w:rFonts w:ascii="Wawati SC Regular" w:eastAsia="Wawati SC Regular" w:hAnsi="Wawati SC Regular" w:cs="Papyrus"/>
          <w:i/>
          <w:sz w:val="22"/>
          <w:szCs w:val="22"/>
        </w:rPr>
      </w:pPr>
      <w:r w:rsidRPr="00AF0D59">
        <w:rPr>
          <w:rFonts w:ascii="Wawati SC Regular" w:eastAsia="Wawati SC Regular" w:hAnsi="Wawati SC Regular" w:cs="Papyrus"/>
          <w:i/>
          <w:sz w:val="22"/>
          <w:szCs w:val="22"/>
        </w:rPr>
        <w:t>*</w:t>
      </w:r>
      <w:r w:rsidR="00F96A6D" w:rsidRPr="00AF0D59">
        <w:rPr>
          <w:rFonts w:ascii="Wawati SC Regular" w:eastAsia="Wawati SC Regular" w:hAnsi="Wawati SC Regular" w:cs="Papyrus"/>
          <w:i/>
          <w:sz w:val="22"/>
          <w:szCs w:val="22"/>
        </w:rPr>
        <w:t>Through march</w:t>
      </w:r>
      <w:r w:rsidR="009A5A87" w:rsidRPr="00AF0D59">
        <w:rPr>
          <w:rFonts w:ascii="Wawati SC Regular" w:eastAsia="Wawati SC Regular" w:hAnsi="Wawati SC Regular" w:cs="Papyrus"/>
          <w:i/>
          <w:sz w:val="22"/>
          <w:szCs w:val="22"/>
        </w:rPr>
        <w:t xml:space="preserve">es and boycotts, along with civil disobedience, African Americans </w:t>
      </w:r>
      <w:r w:rsidR="00FC3FD7" w:rsidRPr="00AF0D59">
        <w:rPr>
          <w:rFonts w:ascii="Wawati SC Regular" w:eastAsia="Wawati SC Regular" w:hAnsi="Wawati SC Regular" w:cs="Papyrus"/>
          <w:i/>
          <w:sz w:val="22"/>
          <w:szCs w:val="22"/>
        </w:rPr>
        <w:t>gain support.</w:t>
      </w:r>
    </w:p>
    <w:p w14:paraId="6DC4C591" w14:textId="77777777" w:rsidR="00FC3FD7" w:rsidRPr="00AF0D59" w:rsidRDefault="00FC3FD7" w:rsidP="00E9681B">
      <w:pPr>
        <w:pStyle w:val="ListParagraph"/>
        <w:numPr>
          <w:ilvl w:val="0"/>
          <w:numId w:val="2"/>
        </w:numPr>
        <w:rPr>
          <w:rFonts w:ascii="Wawati SC Regular" w:eastAsia="Wawati SC Regular" w:hAnsi="Wawati SC Regular" w:cs="Papyrus"/>
          <w:i/>
          <w:sz w:val="22"/>
          <w:szCs w:val="22"/>
        </w:rPr>
      </w:pPr>
      <w:r w:rsidRPr="00AF0D59">
        <w:rPr>
          <w:rFonts w:ascii="Wawati SC Regular" w:eastAsia="Wawati SC Regular" w:hAnsi="Wawati SC Regular" w:cs="Papyrus"/>
          <w:i/>
          <w:sz w:val="22"/>
          <w:szCs w:val="22"/>
        </w:rPr>
        <w:t xml:space="preserve">Other minority groups, like Latinos and Native Americans, are inspired by African Americans and demand equal rights for themselves.  </w:t>
      </w:r>
    </w:p>
    <w:p w14:paraId="30DC3DA5" w14:textId="77777777" w:rsidR="00FC3FD7" w:rsidRPr="00AF0D59" w:rsidRDefault="00FC3FD7" w:rsidP="00E9681B">
      <w:pPr>
        <w:pStyle w:val="ListParagraph"/>
        <w:numPr>
          <w:ilvl w:val="0"/>
          <w:numId w:val="2"/>
        </w:numPr>
        <w:rPr>
          <w:rFonts w:ascii="Wawati SC Regular" w:eastAsia="Wawati SC Regular" w:hAnsi="Wawati SC Regular" w:cs="Papyrus"/>
          <w:i/>
          <w:sz w:val="22"/>
          <w:szCs w:val="22"/>
        </w:rPr>
      </w:pPr>
      <w:r w:rsidRPr="00AF0D59">
        <w:rPr>
          <w:rFonts w:ascii="Wawati SC Regular" w:eastAsia="Wawati SC Regular" w:hAnsi="Wawati SC Regular" w:cs="Papyrus"/>
          <w:i/>
          <w:sz w:val="22"/>
          <w:szCs w:val="22"/>
        </w:rPr>
        <w:t>Young Americans, many of them college students, will join the “</w:t>
      </w:r>
      <w:r w:rsidR="009A2CB4" w:rsidRPr="00AF0D59">
        <w:rPr>
          <w:rFonts w:ascii="Wawati SC Regular" w:eastAsia="Wawati SC Regular" w:hAnsi="Wawati SC Regular" w:cs="Papyrus"/>
          <w:i/>
          <w:sz w:val="22"/>
          <w:szCs w:val="22"/>
        </w:rPr>
        <w:t>counter-culture” and drop out of society.</w:t>
      </w:r>
    </w:p>
    <w:p w14:paraId="51E48462" w14:textId="77777777" w:rsidR="00851A91" w:rsidRPr="00AF0D59" w:rsidRDefault="00851A91" w:rsidP="00851A91">
      <w:pPr>
        <w:pStyle w:val="NoSpacing"/>
        <w:rPr>
          <w:rFonts w:ascii="Wawati SC Regular" w:eastAsia="Wawati SC Regular" w:hAnsi="Wawati SC Regular" w:cs="Papyrus"/>
          <w:sz w:val="22"/>
          <w:szCs w:val="22"/>
        </w:rPr>
      </w:pPr>
    </w:p>
    <w:p w14:paraId="46B77307" w14:textId="77777777" w:rsidR="00851A91" w:rsidRPr="00AF0D59" w:rsidRDefault="00851A91" w:rsidP="00851A91">
      <w:pPr>
        <w:pStyle w:val="NoSpacing"/>
        <w:rPr>
          <w:rFonts w:ascii="Wawati SC Regular" w:eastAsia="Wawati SC Regular" w:hAnsi="Wawati SC Regular" w:cs="Papyrus"/>
          <w:b/>
          <w:i/>
          <w:sz w:val="22"/>
          <w:szCs w:val="22"/>
          <w:u w:val="single"/>
        </w:rPr>
      </w:pPr>
      <w:r w:rsidRPr="00AF0D59">
        <w:rPr>
          <w:rFonts w:ascii="Wawati SC Regular" w:eastAsia="Wawati SC Regular" w:hAnsi="Wawati SC Regular" w:cs="Papyrus"/>
          <w:b/>
          <w:i/>
          <w:sz w:val="22"/>
          <w:szCs w:val="22"/>
          <w:u w:val="single"/>
        </w:rPr>
        <w:t>Vocabulary Terms and Phrases You Must Know:</w:t>
      </w:r>
    </w:p>
    <w:p w14:paraId="2285DDA2" w14:textId="77777777" w:rsidR="003B3C52" w:rsidRPr="00AF0D59" w:rsidRDefault="003B3C52" w:rsidP="00851A91">
      <w:pPr>
        <w:pStyle w:val="NoSpacing"/>
        <w:rPr>
          <w:rFonts w:ascii="Wawati SC Regular" w:eastAsia="Wawati SC Regular" w:hAnsi="Wawati SC Regular" w:cs="Papyrus"/>
          <w:sz w:val="22"/>
          <w:szCs w:val="22"/>
        </w:rPr>
      </w:pPr>
    </w:p>
    <w:p w14:paraId="7187FEF7" w14:textId="77777777" w:rsidR="003B3C52" w:rsidRPr="00AF0D59" w:rsidRDefault="003B3C52" w:rsidP="00851A91">
      <w:pPr>
        <w:pStyle w:val="NoSpacing"/>
        <w:rPr>
          <w:rFonts w:ascii="Wawati SC Regular" w:eastAsia="Wawati SC Regular" w:hAnsi="Wawati SC Regular" w:cs="Papyrus"/>
          <w:sz w:val="22"/>
          <w:szCs w:val="22"/>
        </w:rPr>
        <w:sectPr w:rsidR="003B3C52" w:rsidRPr="00AF0D59" w:rsidSect="00AF0D5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3168D74" w14:textId="755394F1" w:rsidR="002A6CF5" w:rsidRPr="00AF0D59" w:rsidRDefault="002A6CF5" w:rsidP="00851A91">
      <w:pPr>
        <w:pStyle w:val="NoSpacing"/>
        <w:rPr>
          <w:rFonts w:ascii="Wawati SC Regular" w:eastAsia="Wawati SC Regular" w:hAnsi="Wawati SC Regular" w:cs="Papyrus"/>
          <w:sz w:val="22"/>
          <w:szCs w:val="22"/>
        </w:rPr>
      </w:pPr>
      <w:proofErr w:type="spellStart"/>
      <w:r w:rsidRPr="00AF0D59">
        <w:rPr>
          <w:rFonts w:ascii="Wawati SC Regular" w:eastAsia="Wawati SC Regular" w:hAnsi="Wawati SC Regular" w:cs="Papyrus"/>
          <w:sz w:val="22"/>
          <w:szCs w:val="22"/>
        </w:rPr>
        <w:lastRenderedPageBreak/>
        <w:t>Plessy</w:t>
      </w:r>
      <w:proofErr w:type="spellEnd"/>
      <w:r w:rsidRPr="00AF0D59">
        <w:rPr>
          <w:rFonts w:ascii="Wawati SC Regular" w:eastAsia="Wawati SC Regular" w:hAnsi="Wawati SC Regular" w:cs="Papyrus"/>
          <w:sz w:val="22"/>
          <w:szCs w:val="22"/>
        </w:rPr>
        <w:t xml:space="preserve"> V. Ferguson</w:t>
      </w:r>
    </w:p>
    <w:p w14:paraId="054344A3" w14:textId="77777777" w:rsidR="00D37551" w:rsidRPr="00AF0D59" w:rsidRDefault="00D37551" w:rsidP="00D37551">
      <w:pPr>
        <w:pStyle w:val="NoSpacing"/>
        <w:rPr>
          <w:rFonts w:ascii="Wawati SC Regular" w:eastAsia="Wawati SC Regular" w:hAnsi="Wawati SC Regular" w:cs="Papyrus"/>
          <w:sz w:val="22"/>
          <w:szCs w:val="22"/>
        </w:rPr>
      </w:pPr>
      <w:r w:rsidRPr="00AF0D59">
        <w:rPr>
          <w:rFonts w:ascii="Wawati SC Regular" w:eastAsia="Wawati SC Regular" w:hAnsi="Wawati SC Regular" w:cs="Papyrus"/>
          <w:sz w:val="22"/>
          <w:szCs w:val="22"/>
        </w:rPr>
        <w:t>De Facto Segregation</w:t>
      </w:r>
    </w:p>
    <w:p w14:paraId="2390CE33" w14:textId="2BCAD88D" w:rsidR="00D37551" w:rsidRPr="00AF0D59" w:rsidRDefault="00D37551" w:rsidP="00851A91">
      <w:pPr>
        <w:pStyle w:val="NoSpacing"/>
        <w:rPr>
          <w:rFonts w:ascii="Wawati SC Regular" w:eastAsia="Wawati SC Regular" w:hAnsi="Wawati SC Regular" w:cs="Papyrus"/>
          <w:sz w:val="22"/>
          <w:szCs w:val="22"/>
        </w:rPr>
      </w:pPr>
      <w:r w:rsidRPr="00AF0D59">
        <w:rPr>
          <w:rFonts w:ascii="Wawati SC Regular" w:eastAsia="Wawati SC Regular" w:hAnsi="Wawati SC Regular" w:cs="Papyrus"/>
          <w:sz w:val="22"/>
          <w:szCs w:val="22"/>
        </w:rPr>
        <w:t xml:space="preserve">De jure Segregation </w:t>
      </w:r>
    </w:p>
    <w:p w14:paraId="2422B17F" w14:textId="365460D6" w:rsidR="002A6CF5" w:rsidRPr="00AF0D59" w:rsidRDefault="002A6CF5" w:rsidP="00851A91">
      <w:pPr>
        <w:pStyle w:val="NoSpacing"/>
        <w:rPr>
          <w:rFonts w:ascii="Wawati SC Regular" w:eastAsia="Wawati SC Regular" w:hAnsi="Wawati SC Regular" w:cs="Papyrus"/>
          <w:sz w:val="22"/>
          <w:szCs w:val="22"/>
        </w:rPr>
      </w:pPr>
      <w:r w:rsidRPr="00AF0D59">
        <w:rPr>
          <w:rFonts w:ascii="Wawati SC Regular" w:eastAsia="Wawati SC Regular" w:hAnsi="Wawati SC Regular" w:cs="Papyrus"/>
          <w:sz w:val="22"/>
          <w:szCs w:val="22"/>
        </w:rPr>
        <w:t>Thurgood Marshall</w:t>
      </w:r>
    </w:p>
    <w:p w14:paraId="0F09A85D" w14:textId="008CC15E" w:rsidR="002A6CF5" w:rsidRPr="00AF0D59" w:rsidRDefault="002A6CF5" w:rsidP="00851A91">
      <w:pPr>
        <w:pStyle w:val="NoSpacing"/>
        <w:rPr>
          <w:rFonts w:ascii="Wawati SC Regular" w:eastAsia="Wawati SC Regular" w:hAnsi="Wawati SC Regular" w:cs="Papyrus"/>
          <w:sz w:val="22"/>
          <w:szCs w:val="22"/>
        </w:rPr>
      </w:pPr>
      <w:r w:rsidRPr="00AF0D59">
        <w:rPr>
          <w:rFonts w:ascii="Wawati SC Regular" w:eastAsia="Wawati SC Regular" w:hAnsi="Wawati SC Regular" w:cs="Papyrus"/>
          <w:sz w:val="22"/>
          <w:szCs w:val="22"/>
        </w:rPr>
        <w:t>NAACP</w:t>
      </w:r>
    </w:p>
    <w:p w14:paraId="62000889" w14:textId="3902BE77" w:rsidR="002A6CF5" w:rsidRPr="00AF0D59" w:rsidRDefault="002A6CF5" w:rsidP="00851A91">
      <w:pPr>
        <w:pStyle w:val="NoSpacing"/>
        <w:rPr>
          <w:rFonts w:ascii="Wawati SC Regular" w:eastAsia="Wawati SC Regular" w:hAnsi="Wawati SC Regular" w:cs="Papyrus"/>
          <w:sz w:val="22"/>
          <w:szCs w:val="22"/>
        </w:rPr>
      </w:pPr>
      <w:r w:rsidRPr="00AF0D59">
        <w:rPr>
          <w:rFonts w:ascii="Wawati SC Regular" w:eastAsia="Wawati SC Regular" w:hAnsi="Wawati SC Regular" w:cs="Papyrus"/>
          <w:sz w:val="22"/>
          <w:szCs w:val="22"/>
        </w:rPr>
        <w:t>Brown V. Board of Education</w:t>
      </w:r>
    </w:p>
    <w:p w14:paraId="332FBC53" w14:textId="64CFD658" w:rsidR="00FA0319" w:rsidRPr="00AF0D59" w:rsidRDefault="00FA0319" w:rsidP="00851A91">
      <w:pPr>
        <w:pStyle w:val="NoSpacing"/>
        <w:rPr>
          <w:rFonts w:ascii="Wawati SC Regular" w:eastAsia="Wawati SC Regular" w:hAnsi="Wawati SC Regular" w:cs="Papyrus"/>
          <w:sz w:val="22"/>
          <w:szCs w:val="22"/>
        </w:rPr>
      </w:pPr>
      <w:r w:rsidRPr="00AF0D59">
        <w:rPr>
          <w:rFonts w:ascii="Wawati SC Regular" w:eastAsia="Wawati SC Regular" w:hAnsi="Wawati SC Regular" w:cs="Papyrus"/>
          <w:sz w:val="22"/>
          <w:szCs w:val="22"/>
        </w:rPr>
        <w:t>14</w:t>
      </w:r>
      <w:r w:rsidRPr="00AF0D59">
        <w:rPr>
          <w:rFonts w:ascii="Wawati SC Regular" w:eastAsia="Wawati SC Regular" w:hAnsi="Wawati SC Regular" w:cs="Papyrus"/>
          <w:sz w:val="22"/>
          <w:szCs w:val="22"/>
          <w:vertAlign w:val="superscript"/>
        </w:rPr>
        <w:t>th</w:t>
      </w:r>
      <w:r w:rsidRPr="00AF0D59">
        <w:rPr>
          <w:rFonts w:ascii="Wawati SC Regular" w:eastAsia="Wawati SC Regular" w:hAnsi="Wawati SC Regular" w:cs="Papyrus"/>
          <w:sz w:val="22"/>
          <w:szCs w:val="22"/>
        </w:rPr>
        <w:t xml:space="preserve"> Amendment</w:t>
      </w:r>
    </w:p>
    <w:p w14:paraId="5E13CF40" w14:textId="0D06F773" w:rsidR="002A6CF5" w:rsidRPr="00AF0D59" w:rsidRDefault="002A6CF5" w:rsidP="00851A91">
      <w:pPr>
        <w:pStyle w:val="NoSpacing"/>
        <w:rPr>
          <w:rFonts w:ascii="Wawati SC Regular" w:eastAsia="Wawati SC Regular" w:hAnsi="Wawati SC Regular" w:cs="Papyrus"/>
          <w:sz w:val="22"/>
          <w:szCs w:val="22"/>
        </w:rPr>
      </w:pPr>
      <w:r w:rsidRPr="00AF0D59">
        <w:rPr>
          <w:rFonts w:ascii="Wawati SC Regular" w:eastAsia="Wawati SC Regular" w:hAnsi="Wawati SC Regular" w:cs="Papyrus"/>
          <w:sz w:val="22"/>
          <w:szCs w:val="22"/>
        </w:rPr>
        <w:t>Little Rock 9</w:t>
      </w:r>
    </w:p>
    <w:p w14:paraId="45B51B0F" w14:textId="5D844907" w:rsidR="00B44F70" w:rsidRPr="00AF0D59" w:rsidRDefault="003D1BF5" w:rsidP="00851A91">
      <w:pPr>
        <w:pStyle w:val="NoSpacing"/>
        <w:rPr>
          <w:rFonts w:ascii="Wawati SC Regular" w:eastAsia="Wawati SC Regular" w:hAnsi="Wawati SC Regular" w:cs="Papyrus"/>
          <w:sz w:val="22"/>
          <w:szCs w:val="22"/>
        </w:rPr>
      </w:pPr>
      <w:r w:rsidRPr="00AF0D59">
        <w:rPr>
          <w:rFonts w:ascii="Wawati SC Regular" w:eastAsia="Wawati SC Regular" w:hAnsi="Wawati SC Regular" w:cs="Papyrus"/>
          <w:sz w:val="22"/>
          <w:szCs w:val="22"/>
        </w:rPr>
        <w:t>Emme</w:t>
      </w:r>
      <w:r w:rsidR="00B44F70" w:rsidRPr="00AF0D59">
        <w:rPr>
          <w:rFonts w:ascii="Wawati SC Regular" w:eastAsia="Wawati SC Regular" w:hAnsi="Wawati SC Regular" w:cs="Papyrus"/>
          <w:sz w:val="22"/>
          <w:szCs w:val="22"/>
        </w:rPr>
        <w:t>tt Till</w:t>
      </w:r>
    </w:p>
    <w:p w14:paraId="4FDBF015" w14:textId="71CD959A" w:rsidR="00B44F70" w:rsidRPr="00AF0D59" w:rsidRDefault="00B44F70" w:rsidP="00851A91">
      <w:pPr>
        <w:pStyle w:val="NoSpacing"/>
        <w:rPr>
          <w:rFonts w:ascii="Wawati SC Regular" w:eastAsia="Wawati SC Regular" w:hAnsi="Wawati SC Regular" w:cs="Papyrus"/>
          <w:sz w:val="22"/>
          <w:szCs w:val="22"/>
        </w:rPr>
      </w:pPr>
      <w:r w:rsidRPr="00AF0D59">
        <w:rPr>
          <w:rFonts w:ascii="Wawati SC Regular" w:eastAsia="Wawati SC Regular" w:hAnsi="Wawati SC Regular" w:cs="Papyrus"/>
          <w:sz w:val="22"/>
          <w:szCs w:val="22"/>
        </w:rPr>
        <w:t>Rosa Parks</w:t>
      </w:r>
    </w:p>
    <w:p w14:paraId="76F12A21" w14:textId="605F87DB" w:rsidR="00B44F70" w:rsidRPr="00AF0D59" w:rsidRDefault="00B44F70" w:rsidP="00851A91">
      <w:pPr>
        <w:pStyle w:val="NoSpacing"/>
        <w:rPr>
          <w:rFonts w:ascii="Wawati SC Regular" w:eastAsia="Wawati SC Regular" w:hAnsi="Wawati SC Regular" w:cs="Papyrus"/>
          <w:sz w:val="22"/>
          <w:szCs w:val="22"/>
        </w:rPr>
      </w:pPr>
      <w:r w:rsidRPr="00AF0D59">
        <w:rPr>
          <w:rFonts w:ascii="Wawati SC Regular" w:eastAsia="Wawati SC Regular" w:hAnsi="Wawati SC Regular" w:cs="Papyrus"/>
          <w:sz w:val="22"/>
          <w:szCs w:val="22"/>
        </w:rPr>
        <w:t>Montgomery Bus Boycott</w:t>
      </w:r>
    </w:p>
    <w:p w14:paraId="1CEA377D" w14:textId="62863ABB" w:rsidR="00B44F70" w:rsidRPr="00AF0D59" w:rsidRDefault="00B44F70" w:rsidP="00851A91">
      <w:pPr>
        <w:pStyle w:val="NoSpacing"/>
        <w:rPr>
          <w:rFonts w:ascii="Wawati SC Regular" w:eastAsia="Wawati SC Regular" w:hAnsi="Wawati SC Regular" w:cs="Papyrus"/>
          <w:sz w:val="22"/>
          <w:szCs w:val="22"/>
        </w:rPr>
      </w:pPr>
      <w:r w:rsidRPr="00AF0D59">
        <w:rPr>
          <w:rFonts w:ascii="Wawati SC Regular" w:eastAsia="Wawati SC Regular" w:hAnsi="Wawati SC Regular" w:cs="Papyrus"/>
          <w:sz w:val="22"/>
          <w:szCs w:val="22"/>
        </w:rPr>
        <w:lastRenderedPageBreak/>
        <w:t xml:space="preserve">Martin Luther King Jr. </w:t>
      </w:r>
    </w:p>
    <w:p w14:paraId="600833A2" w14:textId="6867BFC4" w:rsidR="00FA0319" w:rsidRPr="00AF0D59" w:rsidRDefault="00FA0319" w:rsidP="00851A91">
      <w:pPr>
        <w:pStyle w:val="NoSpacing"/>
        <w:rPr>
          <w:rFonts w:ascii="Wawati SC Regular" w:eastAsia="Wawati SC Regular" w:hAnsi="Wawati SC Regular" w:cs="Papyrus"/>
          <w:sz w:val="22"/>
          <w:szCs w:val="22"/>
        </w:rPr>
      </w:pPr>
      <w:r w:rsidRPr="00AF0D59">
        <w:rPr>
          <w:rFonts w:ascii="Wawati SC Regular" w:eastAsia="Wawati SC Regular" w:hAnsi="Wawati SC Regular" w:cs="Papyrus"/>
          <w:sz w:val="22"/>
          <w:szCs w:val="22"/>
        </w:rPr>
        <w:t xml:space="preserve">Civil Disobedience </w:t>
      </w:r>
    </w:p>
    <w:p w14:paraId="52880D33" w14:textId="486F3245" w:rsidR="00B44F70" w:rsidRPr="00AF0D59" w:rsidRDefault="00B44F70" w:rsidP="00851A91">
      <w:pPr>
        <w:pStyle w:val="NoSpacing"/>
        <w:rPr>
          <w:rFonts w:ascii="Wawati SC Regular" w:eastAsia="Wawati SC Regular" w:hAnsi="Wawati SC Regular" w:cs="Papyrus"/>
          <w:sz w:val="22"/>
          <w:szCs w:val="22"/>
        </w:rPr>
      </w:pPr>
      <w:r w:rsidRPr="00AF0D59">
        <w:rPr>
          <w:rFonts w:ascii="Wawati SC Regular" w:eastAsia="Wawati SC Regular" w:hAnsi="Wawati SC Regular" w:cs="Papyrus"/>
          <w:sz w:val="22"/>
          <w:szCs w:val="22"/>
        </w:rPr>
        <w:t>Sit-ins</w:t>
      </w:r>
    </w:p>
    <w:p w14:paraId="6CE86B9D" w14:textId="2B754B1D" w:rsidR="00B44F70" w:rsidRPr="00AF0D59" w:rsidRDefault="00B44F70" w:rsidP="00851A91">
      <w:pPr>
        <w:pStyle w:val="NoSpacing"/>
        <w:rPr>
          <w:rFonts w:ascii="Wawati SC Regular" w:eastAsia="Wawati SC Regular" w:hAnsi="Wawati SC Regular" w:cs="Papyrus"/>
          <w:sz w:val="22"/>
          <w:szCs w:val="22"/>
        </w:rPr>
      </w:pPr>
      <w:r w:rsidRPr="00AF0D59">
        <w:rPr>
          <w:rFonts w:ascii="Wawati SC Regular" w:eastAsia="Wawati SC Regular" w:hAnsi="Wawati SC Regular" w:cs="Papyrus"/>
          <w:sz w:val="22"/>
          <w:szCs w:val="22"/>
        </w:rPr>
        <w:t>Freedom Riders</w:t>
      </w:r>
    </w:p>
    <w:p w14:paraId="67F14D35" w14:textId="2F2BD8D9" w:rsidR="00393315" w:rsidRPr="00AF0D59" w:rsidRDefault="00393315" w:rsidP="00851A91">
      <w:pPr>
        <w:pStyle w:val="NoSpacing"/>
        <w:rPr>
          <w:rFonts w:ascii="Wawati SC Regular" w:eastAsia="Wawati SC Regular" w:hAnsi="Wawati SC Regular" w:cs="Papyrus"/>
          <w:sz w:val="22"/>
          <w:szCs w:val="22"/>
        </w:rPr>
      </w:pPr>
      <w:r w:rsidRPr="00AF0D59">
        <w:rPr>
          <w:rFonts w:ascii="Wawati SC Regular" w:eastAsia="Wawati SC Regular" w:hAnsi="Wawati SC Regular" w:cs="Papyrus"/>
          <w:sz w:val="22"/>
          <w:szCs w:val="22"/>
        </w:rPr>
        <w:t>March on Washington</w:t>
      </w:r>
    </w:p>
    <w:p w14:paraId="194B1621" w14:textId="441B1F32" w:rsidR="00B44F70" w:rsidRPr="00AF0D59" w:rsidRDefault="00B44F70" w:rsidP="00851A91">
      <w:pPr>
        <w:pStyle w:val="NoSpacing"/>
        <w:rPr>
          <w:rFonts w:ascii="Wawati SC Regular" w:eastAsia="Wawati SC Regular" w:hAnsi="Wawati SC Regular" w:cs="Papyrus"/>
          <w:sz w:val="22"/>
          <w:szCs w:val="22"/>
        </w:rPr>
      </w:pPr>
      <w:r w:rsidRPr="00AF0D59">
        <w:rPr>
          <w:rFonts w:ascii="Wawati SC Regular" w:eastAsia="Wawati SC Regular" w:hAnsi="Wawati SC Regular" w:cs="Papyrus"/>
          <w:sz w:val="22"/>
          <w:szCs w:val="22"/>
        </w:rPr>
        <w:t>Civil Rights Act of 1964</w:t>
      </w:r>
    </w:p>
    <w:p w14:paraId="4DCF72B9" w14:textId="2A70FF38" w:rsidR="00B44F70" w:rsidRPr="00AF0D59" w:rsidRDefault="00B44F70" w:rsidP="00851A91">
      <w:pPr>
        <w:pStyle w:val="NoSpacing"/>
        <w:rPr>
          <w:rFonts w:ascii="Wawati SC Regular" w:eastAsia="Wawati SC Regular" w:hAnsi="Wawati SC Regular" w:cs="Papyrus"/>
          <w:sz w:val="22"/>
          <w:szCs w:val="22"/>
        </w:rPr>
      </w:pPr>
      <w:r w:rsidRPr="00AF0D59">
        <w:rPr>
          <w:rFonts w:ascii="Wawati SC Regular" w:eastAsia="Wawati SC Regular" w:hAnsi="Wawati SC Regular" w:cs="Papyrus"/>
          <w:sz w:val="22"/>
          <w:szCs w:val="22"/>
        </w:rPr>
        <w:t xml:space="preserve">Freedom </w:t>
      </w:r>
      <w:proofErr w:type="gramStart"/>
      <w:r w:rsidRPr="00AF0D59">
        <w:rPr>
          <w:rFonts w:ascii="Wawati SC Regular" w:eastAsia="Wawati SC Regular" w:hAnsi="Wawati SC Regular" w:cs="Papyrus"/>
          <w:sz w:val="22"/>
          <w:szCs w:val="22"/>
        </w:rPr>
        <w:t>Summer</w:t>
      </w:r>
      <w:proofErr w:type="gramEnd"/>
    </w:p>
    <w:p w14:paraId="474786DB" w14:textId="0261E1C3" w:rsidR="00D37551" w:rsidRPr="00AF0D59" w:rsidRDefault="00D37551" w:rsidP="00851A91">
      <w:pPr>
        <w:pStyle w:val="NoSpacing"/>
        <w:rPr>
          <w:rFonts w:ascii="Wawati SC Regular" w:eastAsia="Wawati SC Regular" w:hAnsi="Wawati SC Regular" w:cs="Papyrus"/>
          <w:sz w:val="22"/>
          <w:szCs w:val="22"/>
        </w:rPr>
      </w:pPr>
      <w:r w:rsidRPr="00AF0D59">
        <w:rPr>
          <w:rFonts w:ascii="Wawati SC Regular" w:eastAsia="Wawati SC Regular" w:hAnsi="Wawati SC Regular" w:cs="Papyrus"/>
          <w:sz w:val="22"/>
          <w:szCs w:val="22"/>
        </w:rPr>
        <w:t xml:space="preserve">Selma </w:t>
      </w:r>
    </w:p>
    <w:p w14:paraId="61F32D52" w14:textId="43CD47D2" w:rsidR="00B44F70" w:rsidRPr="00AF0D59" w:rsidRDefault="00D37551" w:rsidP="00851A91">
      <w:pPr>
        <w:pStyle w:val="NoSpacing"/>
        <w:rPr>
          <w:rFonts w:ascii="Wawati SC Regular" w:eastAsia="Wawati SC Regular" w:hAnsi="Wawati SC Regular" w:cs="Papyrus"/>
          <w:sz w:val="22"/>
          <w:szCs w:val="22"/>
        </w:rPr>
      </w:pPr>
      <w:r w:rsidRPr="00AF0D59">
        <w:rPr>
          <w:rFonts w:ascii="Wawati SC Regular" w:eastAsia="Wawati SC Regular" w:hAnsi="Wawati SC Regular" w:cs="Papyrus"/>
          <w:sz w:val="22"/>
          <w:szCs w:val="22"/>
        </w:rPr>
        <w:t>Voting Rights Act</w:t>
      </w:r>
    </w:p>
    <w:p w14:paraId="636FD106" w14:textId="0E1F2B61" w:rsidR="00B44F70" w:rsidRPr="00AF0D59" w:rsidRDefault="00B44F70" w:rsidP="00851A91">
      <w:pPr>
        <w:pStyle w:val="NoSpacing"/>
        <w:rPr>
          <w:rFonts w:ascii="Wawati SC Regular" w:eastAsia="Wawati SC Regular" w:hAnsi="Wawati SC Regular" w:cs="Papyrus"/>
          <w:sz w:val="22"/>
          <w:szCs w:val="22"/>
        </w:rPr>
      </w:pPr>
      <w:r w:rsidRPr="00AF0D59">
        <w:rPr>
          <w:rFonts w:ascii="Wawati SC Regular" w:eastAsia="Wawati SC Regular" w:hAnsi="Wawati SC Regular" w:cs="Papyrus"/>
          <w:sz w:val="22"/>
          <w:szCs w:val="22"/>
        </w:rPr>
        <w:t>Malcolm X</w:t>
      </w:r>
    </w:p>
    <w:p w14:paraId="53B2D195" w14:textId="5CCFF171" w:rsidR="00B44F70" w:rsidRPr="00AF0D59" w:rsidRDefault="00B44F70" w:rsidP="00851A91">
      <w:pPr>
        <w:pStyle w:val="NoSpacing"/>
        <w:rPr>
          <w:rFonts w:ascii="Wawati SC Regular" w:eastAsia="Wawati SC Regular" w:hAnsi="Wawati SC Regular" w:cs="Papyrus"/>
          <w:sz w:val="22"/>
          <w:szCs w:val="22"/>
        </w:rPr>
      </w:pPr>
      <w:r w:rsidRPr="00AF0D59">
        <w:rPr>
          <w:rFonts w:ascii="Wawati SC Regular" w:eastAsia="Wawati SC Regular" w:hAnsi="Wawati SC Regular" w:cs="Papyrus"/>
          <w:sz w:val="22"/>
          <w:szCs w:val="22"/>
        </w:rPr>
        <w:t>Nation of Islam</w:t>
      </w:r>
    </w:p>
    <w:p w14:paraId="0401491D" w14:textId="405E8C5E" w:rsidR="00B44F70" w:rsidRPr="00AF0D59" w:rsidRDefault="00B44F70" w:rsidP="00851A91">
      <w:pPr>
        <w:pStyle w:val="NoSpacing"/>
        <w:rPr>
          <w:rFonts w:ascii="Wawati SC Regular" w:eastAsia="Wawati SC Regular" w:hAnsi="Wawati SC Regular" w:cs="Papyrus"/>
          <w:sz w:val="22"/>
          <w:szCs w:val="22"/>
        </w:rPr>
      </w:pPr>
      <w:r w:rsidRPr="00AF0D59">
        <w:rPr>
          <w:rFonts w:ascii="Wawati SC Regular" w:eastAsia="Wawati SC Regular" w:hAnsi="Wawati SC Regular" w:cs="Papyrus"/>
          <w:sz w:val="22"/>
          <w:szCs w:val="22"/>
        </w:rPr>
        <w:lastRenderedPageBreak/>
        <w:t>Black Power</w:t>
      </w:r>
    </w:p>
    <w:p w14:paraId="306E67A6" w14:textId="722B58F9" w:rsidR="00B44F70" w:rsidRPr="00AF0D59" w:rsidRDefault="00B44F70" w:rsidP="00851A91">
      <w:pPr>
        <w:pStyle w:val="NoSpacing"/>
        <w:rPr>
          <w:rFonts w:ascii="Wawati SC Regular" w:eastAsia="Wawati SC Regular" w:hAnsi="Wawati SC Regular" w:cs="Papyrus"/>
          <w:sz w:val="22"/>
          <w:szCs w:val="22"/>
        </w:rPr>
      </w:pPr>
      <w:r w:rsidRPr="00AF0D59">
        <w:rPr>
          <w:rFonts w:ascii="Wawati SC Regular" w:eastAsia="Wawati SC Regular" w:hAnsi="Wawati SC Regular" w:cs="Papyrus"/>
          <w:sz w:val="22"/>
          <w:szCs w:val="22"/>
        </w:rPr>
        <w:t>Black Panthers</w:t>
      </w:r>
    </w:p>
    <w:p w14:paraId="3112C319" w14:textId="37D35579" w:rsidR="00FA0319" w:rsidRPr="00AF0D59" w:rsidRDefault="00FA0319" w:rsidP="00851A91">
      <w:pPr>
        <w:pStyle w:val="NoSpacing"/>
        <w:rPr>
          <w:rFonts w:ascii="Wawati SC Regular" w:eastAsia="Wawati SC Regular" w:hAnsi="Wawati SC Regular" w:cs="Papyrus"/>
          <w:sz w:val="22"/>
          <w:szCs w:val="22"/>
        </w:rPr>
      </w:pPr>
      <w:r w:rsidRPr="00AF0D59">
        <w:rPr>
          <w:rFonts w:ascii="Wawati SC Regular" w:eastAsia="Wawati SC Regular" w:hAnsi="Wawati SC Regular" w:cs="Papyrus"/>
          <w:sz w:val="22"/>
          <w:szCs w:val="22"/>
        </w:rPr>
        <w:t>Affirmative Action</w:t>
      </w:r>
    </w:p>
    <w:p w14:paraId="564DFC16" w14:textId="31AC3495" w:rsidR="003B3C52" w:rsidRPr="00AF0D59" w:rsidRDefault="003B3C52" w:rsidP="00851A91">
      <w:pPr>
        <w:pStyle w:val="NoSpacing"/>
        <w:rPr>
          <w:rFonts w:ascii="Wawati SC Regular" w:eastAsia="Wawati SC Regular" w:hAnsi="Wawati SC Regular" w:cs="Papyrus"/>
          <w:sz w:val="22"/>
          <w:szCs w:val="22"/>
        </w:rPr>
      </w:pPr>
      <w:r w:rsidRPr="00AF0D59">
        <w:rPr>
          <w:rFonts w:ascii="Wawati SC Regular" w:eastAsia="Wawati SC Regular" w:hAnsi="Wawati SC Regular" w:cs="Papyrus"/>
          <w:sz w:val="22"/>
          <w:szCs w:val="22"/>
        </w:rPr>
        <w:t>Cesar Chavez</w:t>
      </w:r>
    </w:p>
    <w:p w14:paraId="08CCBE46" w14:textId="1F261E6C" w:rsidR="003B3C52" w:rsidRPr="00AF0D59" w:rsidRDefault="003B3C52" w:rsidP="00851A91">
      <w:pPr>
        <w:pStyle w:val="NoSpacing"/>
        <w:rPr>
          <w:rFonts w:ascii="Wawati SC Regular" w:eastAsia="Wawati SC Regular" w:hAnsi="Wawati SC Regular" w:cs="Papyrus"/>
          <w:sz w:val="22"/>
          <w:szCs w:val="22"/>
        </w:rPr>
      </w:pPr>
      <w:r w:rsidRPr="00AF0D59">
        <w:rPr>
          <w:rFonts w:ascii="Wawati SC Regular" w:eastAsia="Wawati SC Regular" w:hAnsi="Wawati SC Regular" w:cs="Papyrus"/>
          <w:sz w:val="22"/>
          <w:szCs w:val="22"/>
        </w:rPr>
        <w:t>United Farm Workers</w:t>
      </w:r>
    </w:p>
    <w:p w14:paraId="366A17F7" w14:textId="3B8A65AA" w:rsidR="003B3C52" w:rsidRPr="00AF0D59" w:rsidRDefault="003B3C52" w:rsidP="00851A91">
      <w:pPr>
        <w:pStyle w:val="NoSpacing"/>
        <w:rPr>
          <w:rFonts w:ascii="Wawati SC Regular" w:eastAsia="Wawati SC Regular" w:hAnsi="Wawati SC Regular" w:cs="Papyrus"/>
          <w:sz w:val="22"/>
          <w:szCs w:val="22"/>
        </w:rPr>
      </w:pPr>
      <w:r w:rsidRPr="00AF0D59">
        <w:rPr>
          <w:rFonts w:ascii="Wawati SC Regular" w:eastAsia="Wawati SC Regular" w:hAnsi="Wawati SC Regular" w:cs="Papyrus"/>
          <w:sz w:val="22"/>
          <w:szCs w:val="22"/>
        </w:rPr>
        <w:t>American Indian Movement</w:t>
      </w:r>
    </w:p>
    <w:p w14:paraId="1469D7D9" w14:textId="7145A01C" w:rsidR="003B3C52" w:rsidRPr="00AF0D59" w:rsidRDefault="003B3C52" w:rsidP="00851A91">
      <w:pPr>
        <w:pStyle w:val="NoSpacing"/>
        <w:rPr>
          <w:rFonts w:ascii="Wawati SC Regular" w:eastAsia="Wawati SC Regular" w:hAnsi="Wawati SC Regular" w:cs="Papyrus"/>
          <w:sz w:val="22"/>
          <w:szCs w:val="22"/>
        </w:rPr>
      </w:pPr>
      <w:r w:rsidRPr="00AF0D59">
        <w:rPr>
          <w:rFonts w:ascii="Wawati SC Regular" w:eastAsia="Wawati SC Regular" w:hAnsi="Wawati SC Regular" w:cs="Papyrus"/>
          <w:sz w:val="22"/>
          <w:szCs w:val="22"/>
        </w:rPr>
        <w:t>Feminism</w:t>
      </w:r>
    </w:p>
    <w:p w14:paraId="476B0FB0" w14:textId="1394A1D0" w:rsidR="003B3C52" w:rsidRPr="00AF0D59" w:rsidRDefault="00BA2822" w:rsidP="00851A91">
      <w:pPr>
        <w:pStyle w:val="NoSpacing"/>
        <w:rPr>
          <w:rFonts w:ascii="Wawati SC Regular" w:eastAsia="Wawati SC Regular" w:hAnsi="Wawati SC Regular" w:cs="Papyrus"/>
          <w:sz w:val="22"/>
          <w:szCs w:val="22"/>
        </w:rPr>
      </w:pPr>
      <w:r w:rsidRPr="00AF0D59">
        <w:rPr>
          <w:rFonts w:ascii="Wawati SC Regular" w:eastAsia="Wawati SC Regular" w:hAnsi="Wawati SC Regular" w:cs="Papyrus"/>
          <w:sz w:val="22"/>
          <w:szCs w:val="22"/>
        </w:rPr>
        <w:t>N.O.W.</w:t>
      </w:r>
    </w:p>
    <w:p w14:paraId="4182D00F" w14:textId="5274A5C4" w:rsidR="00FA0319" w:rsidRPr="00AF0D59" w:rsidRDefault="00FA0319" w:rsidP="00851A91">
      <w:pPr>
        <w:pStyle w:val="NoSpacing"/>
        <w:rPr>
          <w:rFonts w:ascii="Wawati SC Regular" w:eastAsia="Wawati SC Regular" w:hAnsi="Wawati SC Regular" w:cs="Papyrus"/>
          <w:sz w:val="22"/>
          <w:szCs w:val="22"/>
        </w:rPr>
      </w:pPr>
      <w:r w:rsidRPr="00AF0D59">
        <w:rPr>
          <w:rFonts w:ascii="Wawati SC Regular" w:eastAsia="Wawati SC Regular" w:hAnsi="Wawati SC Regular" w:cs="Papyrus"/>
          <w:sz w:val="22"/>
          <w:szCs w:val="22"/>
        </w:rPr>
        <w:t>Equal Rights Amendment</w:t>
      </w:r>
    </w:p>
    <w:p w14:paraId="232724E8" w14:textId="2FBFA9E1" w:rsidR="00027AF0" w:rsidRPr="00AF0D59" w:rsidRDefault="00027AF0" w:rsidP="00851A91">
      <w:pPr>
        <w:pStyle w:val="NoSpacing"/>
        <w:rPr>
          <w:rFonts w:ascii="Wawati SC Regular" w:eastAsia="Wawati SC Regular" w:hAnsi="Wawati SC Regular" w:cs="Papyrus"/>
          <w:sz w:val="22"/>
          <w:szCs w:val="22"/>
        </w:rPr>
      </w:pPr>
      <w:r w:rsidRPr="00AF0D59">
        <w:rPr>
          <w:rFonts w:ascii="Wawati SC Regular" w:eastAsia="Wawati SC Regular" w:hAnsi="Wawati SC Regular" w:cs="Papyrus"/>
          <w:sz w:val="22"/>
          <w:szCs w:val="22"/>
        </w:rPr>
        <w:t>Roe V. Wade</w:t>
      </w:r>
    </w:p>
    <w:p w14:paraId="4B7C8A6C" w14:textId="113C946D" w:rsidR="003B3C52" w:rsidRPr="00AF0D59" w:rsidRDefault="00D37551" w:rsidP="00851A91">
      <w:pPr>
        <w:pStyle w:val="NoSpacing"/>
        <w:rPr>
          <w:rFonts w:ascii="Wawati SC Regular" w:eastAsia="Wawati SC Regular" w:hAnsi="Wawati SC Regular" w:cs="Papyrus"/>
          <w:sz w:val="22"/>
          <w:szCs w:val="22"/>
        </w:rPr>
        <w:sectPr w:rsidR="003B3C52" w:rsidRPr="00AF0D59" w:rsidSect="00AF0D5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AF0D59">
        <w:rPr>
          <w:rFonts w:ascii="Wawati SC Regular" w:eastAsia="Wawati SC Regular" w:hAnsi="Wawati SC Regular" w:cs="Papyrus"/>
          <w:sz w:val="22"/>
          <w:szCs w:val="22"/>
        </w:rPr>
        <w:t>Counter-culture</w:t>
      </w:r>
    </w:p>
    <w:p w14:paraId="718BE211" w14:textId="39FE1781" w:rsidR="00840CD5" w:rsidRDefault="00840CD5"/>
    <w:sectPr w:rsidR="00840CD5" w:rsidSect="003B3C5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Wawati SC Regular">
    <w:panose1 w:val="040B0500000000000000"/>
    <w:charset w:val="00"/>
    <w:family w:val="auto"/>
    <w:pitch w:val="variable"/>
    <w:sig w:usb0="A00002FF" w:usb1="38CF7CFB" w:usb2="00000016" w:usb3="00000000" w:csb0="00040003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9E4"/>
    <w:multiLevelType w:val="hybridMultilevel"/>
    <w:tmpl w:val="D116E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B314B"/>
    <w:multiLevelType w:val="hybridMultilevel"/>
    <w:tmpl w:val="7B9CAB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E04A3"/>
    <w:multiLevelType w:val="hybridMultilevel"/>
    <w:tmpl w:val="FD44B9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1E"/>
    <w:rsid w:val="00027AF0"/>
    <w:rsid w:val="000D674F"/>
    <w:rsid w:val="000E141E"/>
    <w:rsid w:val="001C0643"/>
    <w:rsid w:val="002A6CF5"/>
    <w:rsid w:val="00315476"/>
    <w:rsid w:val="00343496"/>
    <w:rsid w:val="00366E06"/>
    <w:rsid w:val="00393315"/>
    <w:rsid w:val="003B3C52"/>
    <w:rsid w:val="003D1BF5"/>
    <w:rsid w:val="00406EFF"/>
    <w:rsid w:val="00486E1D"/>
    <w:rsid w:val="004E4E1E"/>
    <w:rsid w:val="005121AE"/>
    <w:rsid w:val="005172E6"/>
    <w:rsid w:val="005B2DF2"/>
    <w:rsid w:val="005C45C3"/>
    <w:rsid w:val="0060620A"/>
    <w:rsid w:val="006B4EA1"/>
    <w:rsid w:val="006E70FB"/>
    <w:rsid w:val="006F2ACC"/>
    <w:rsid w:val="007422C7"/>
    <w:rsid w:val="007900C8"/>
    <w:rsid w:val="007F4228"/>
    <w:rsid w:val="00814BD8"/>
    <w:rsid w:val="00840CD5"/>
    <w:rsid w:val="00851A91"/>
    <w:rsid w:val="008A453E"/>
    <w:rsid w:val="008C444D"/>
    <w:rsid w:val="009027C4"/>
    <w:rsid w:val="0094541D"/>
    <w:rsid w:val="009A2CB4"/>
    <w:rsid w:val="009A5A87"/>
    <w:rsid w:val="009D385C"/>
    <w:rsid w:val="009D523A"/>
    <w:rsid w:val="00AC4599"/>
    <w:rsid w:val="00AD4460"/>
    <w:rsid w:val="00AF0D59"/>
    <w:rsid w:val="00B21821"/>
    <w:rsid w:val="00B44F70"/>
    <w:rsid w:val="00BA1FBA"/>
    <w:rsid w:val="00BA2822"/>
    <w:rsid w:val="00BB7E30"/>
    <w:rsid w:val="00BF3A16"/>
    <w:rsid w:val="00C5438B"/>
    <w:rsid w:val="00C8735B"/>
    <w:rsid w:val="00D10808"/>
    <w:rsid w:val="00D14845"/>
    <w:rsid w:val="00D37551"/>
    <w:rsid w:val="00DB600E"/>
    <w:rsid w:val="00E9681B"/>
    <w:rsid w:val="00EA503B"/>
    <w:rsid w:val="00EE1D6A"/>
    <w:rsid w:val="00F15BD6"/>
    <w:rsid w:val="00F96A6D"/>
    <w:rsid w:val="00FA0319"/>
    <w:rsid w:val="00FA3C23"/>
    <w:rsid w:val="00FC3FD7"/>
    <w:rsid w:val="00FE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3DE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0F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70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70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70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0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70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0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0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0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0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70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70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70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E70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70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70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70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70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70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E70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E70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0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E70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E70FB"/>
    <w:rPr>
      <w:b/>
      <w:bCs/>
    </w:rPr>
  </w:style>
  <w:style w:type="character" w:styleId="Emphasis">
    <w:name w:val="Emphasis"/>
    <w:basedOn w:val="DefaultParagraphFont"/>
    <w:uiPriority w:val="20"/>
    <w:qFormat/>
    <w:rsid w:val="006E70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E70FB"/>
    <w:rPr>
      <w:szCs w:val="32"/>
    </w:rPr>
  </w:style>
  <w:style w:type="paragraph" w:styleId="ListParagraph">
    <w:name w:val="List Paragraph"/>
    <w:basedOn w:val="Normal"/>
    <w:uiPriority w:val="34"/>
    <w:qFormat/>
    <w:rsid w:val="006E70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E70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E70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0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0FB"/>
    <w:rPr>
      <w:b/>
      <w:i/>
      <w:sz w:val="24"/>
    </w:rPr>
  </w:style>
  <w:style w:type="character" w:styleId="SubtleEmphasis">
    <w:name w:val="Subtle Emphasis"/>
    <w:uiPriority w:val="19"/>
    <w:qFormat/>
    <w:rsid w:val="006E70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E70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E70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E70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E70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70FB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0F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70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70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70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0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70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0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0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0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0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70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70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70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E70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70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70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70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70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70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E70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E70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0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E70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E70FB"/>
    <w:rPr>
      <w:b/>
      <w:bCs/>
    </w:rPr>
  </w:style>
  <w:style w:type="character" w:styleId="Emphasis">
    <w:name w:val="Emphasis"/>
    <w:basedOn w:val="DefaultParagraphFont"/>
    <w:uiPriority w:val="20"/>
    <w:qFormat/>
    <w:rsid w:val="006E70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E70FB"/>
    <w:rPr>
      <w:szCs w:val="32"/>
    </w:rPr>
  </w:style>
  <w:style w:type="paragraph" w:styleId="ListParagraph">
    <w:name w:val="List Paragraph"/>
    <w:basedOn w:val="Normal"/>
    <w:uiPriority w:val="34"/>
    <w:qFormat/>
    <w:rsid w:val="006E70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E70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E70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0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0FB"/>
    <w:rPr>
      <w:b/>
      <w:i/>
      <w:sz w:val="24"/>
    </w:rPr>
  </w:style>
  <w:style w:type="character" w:styleId="SubtleEmphasis">
    <w:name w:val="Subtle Emphasis"/>
    <w:uiPriority w:val="19"/>
    <w:qFormat/>
    <w:rsid w:val="006E70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E70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E70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E70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E70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70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School District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sstokes</dc:creator>
  <cp:lastModifiedBy>Amber Rogers</cp:lastModifiedBy>
  <cp:revision>2</cp:revision>
  <cp:lastPrinted>2014-04-07T14:06:00Z</cp:lastPrinted>
  <dcterms:created xsi:type="dcterms:W3CDTF">2015-08-10T18:27:00Z</dcterms:created>
  <dcterms:modified xsi:type="dcterms:W3CDTF">2015-08-10T18:27:00Z</dcterms:modified>
</cp:coreProperties>
</file>